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0" w:rsidRPr="00783385" w:rsidRDefault="00B8522E">
      <w:pPr>
        <w:bidi/>
        <w:spacing w:after="0"/>
        <w:ind w:left="-900"/>
        <w:rPr>
          <w:rFonts w:cs="B Lotus"/>
          <w:lang w:bidi="fa-IR"/>
        </w:rPr>
      </w:pPr>
      <w:r w:rsidRPr="00783385">
        <w:rPr>
          <w:rFonts w:cs="B Lotus"/>
          <w:rtl/>
        </w:rPr>
        <w:t>الف- مشخصات عمومی:</w:t>
      </w:r>
    </w:p>
    <w:tbl>
      <w:tblPr>
        <w:tblStyle w:val="GridTable21"/>
        <w:bidiVisual/>
        <w:tblW w:w="5724" w:type="pct"/>
        <w:jc w:val="center"/>
        <w:tblInd w:w="-66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61"/>
        <w:gridCol w:w="6190"/>
      </w:tblGrid>
      <w:tr w:rsidR="00687FCB" w:rsidRPr="00783385" w:rsidTr="0019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687FCB" w:rsidRPr="00783385" w:rsidRDefault="00687FCB" w:rsidP="00687FCB">
            <w:pPr>
              <w:bidi/>
              <w:spacing w:after="0" w:line="240" w:lineRule="auto"/>
              <w:rPr>
                <w:rFonts w:ascii="Cambria" w:eastAsia="Times New Roman" w:hAnsi="Cambria" w:cs="B Lotus"/>
                <w:sz w:val="24"/>
                <w:szCs w:val="24"/>
                <w:rtl/>
              </w:rPr>
            </w:pPr>
            <w:r w:rsidRPr="00783385">
              <w:rPr>
                <w:rFonts w:cs="B Lotus"/>
                <w:sz w:val="24"/>
                <w:szCs w:val="24"/>
                <w:rtl/>
              </w:rPr>
              <w:t>عنوان</w:t>
            </w:r>
            <w:r w:rsidRPr="00783385">
              <w:rPr>
                <w:rFonts w:cs="B Lotus" w:hint="cs"/>
                <w:sz w:val="24"/>
                <w:szCs w:val="24"/>
                <w:rtl/>
              </w:rPr>
              <w:t xml:space="preserve"> ( فارسی و انگلیسی)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: </w:t>
            </w:r>
            <w:r w:rsidRPr="00783385">
              <w:rPr>
                <w:rFonts w:ascii="Cambria" w:eastAsia="Times New Roman" w:hAnsi="Cambria" w:cs="B Lotus"/>
                <w:sz w:val="24"/>
                <w:szCs w:val="24"/>
                <w:rtl/>
              </w:rPr>
              <w:t xml:space="preserve"> </w:t>
            </w:r>
          </w:p>
          <w:p w:rsidR="00687FCB" w:rsidRPr="00783385" w:rsidRDefault="00687FCB" w:rsidP="00E0530D">
            <w:pPr>
              <w:spacing w:after="0" w:line="240" w:lineRule="auto"/>
              <w:rPr>
                <w:rFonts w:cs="B Lotus"/>
              </w:rPr>
            </w:pPr>
          </w:p>
        </w:tc>
      </w:tr>
      <w:tr w:rsidR="006B27E0" w:rsidRPr="00783385" w:rsidTr="0019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1E2413">
            <w:pPr>
              <w:bidi/>
              <w:spacing w:after="0" w:line="240" w:lineRule="auto"/>
              <w:rPr>
                <w:rFonts w:cs="B Lotus"/>
                <w:b w:val="0"/>
                <w:bCs w:val="0"/>
                <w:rtl/>
                <w:lang w:bidi="fa-IR"/>
              </w:rPr>
            </w:pPr>
            <w:r w:rsidRPr="00783385">
              <w:rPr>
                <w:rFonts w:cs="B Lotus"/>
                <w:rtl/>
              </w:rPr>
              <w:t>سطح</w:t>
            </w:r>
            <w:r w:rsidR="00687FCB" w:rsidRPr="00783385">
              <w:rPr>
                <w:rFonts w:cs="B Lotus" w:hint="cs"/>
                <w:rtl/>
              </w:rPr>
              <w:t xml:space="preserve"> برگزاری</w:t>
            </w:r>
            <w:r w:rsidRPr="00783385">
              <w:rPr>
                <w:rFonts w:cs="B Lotus"/>
                <w:rtl/>
              </w:rPr>
              <w:t xml:space="preserve">: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687FCB"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="001E2413">
              <w:rPr>
                <w:rFonts w:ascii="Wingdings" w:eastAsia="Wingdings" w:hAnsi="Wingdings" w:cs="B Lotus" w:hint="cs"/>
                <w:sz w:val="24"/>
                <w:szCs w:val="24"/>
                <w:rtl/>
              </w:rPr>
              <w:t xml:space="preserve">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بين‌المللي  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1E2413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273E20"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="001E2413">
              <w:rPr>
                <w:rFonts w:ascii="Wingdings" w:eastAsia="Wingdings" w:hAnsi="Wingdings" w:cs="B Lotus" w:hint="cs"/>
                <w:sz w:val="24"/>
                <w:szCs w:val="24"/>
                <w:rtl/>
              </w:rPr>
              <w:t xml:space="preserve"> </w:t>
            </w:r>
            <w:r w:rsidRPr="00783385">
              <w:rPr>
                <w:rFonts w:cs="B Lotus"/>
                <w:sz w:val="24"/>
                <w:szCs w:val="24"/>
                <w:rtl/>
              </w:rPr>
              <w:t>ملي</w:t>
            </w:r>
            <w:r w:rsidR="00687FCB" w:rsidRPr="00783385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   </w:t>
            </w:r>
            <w:r w:rsidRPr="00783385">
              <w:rPr>
                <w:rFonts w:ascii="Wingdings" w:eastAsia="Wingdings" w:hAnsi="Wingdings" w:cs="B Lotus"/>
                <w:sz w:val="24"/>
                <w:szCs w:val="24"/>
              </w:rPr>
              <w:t></w:t>
            </w:r>
            <w:r w:rsidRPr="00783385">
              <w:rPr>
                <w:rFonts w:cs="B Lotus"/>
                <w:sz w:val="24"/>
                <w:szCs w:val="24"/>
                <w:rtl/>
              </w:rPr>
              <w:t xml:space="preserve">  </w:t>
            </w:r>
            <w:r w:rsidR="001E2413">
              <w:rPr>
                <w:rFonts w:cs="B Lotus" w:hint="cs"/>
                <w:sz w:val="24"/>
                <w:szCs w:val="24"/>
                <w:rtl/>
                <w:lang w:bidi="fa-IR"/>
              </w:rPr>
              <w:t>محلی</w:t>
            </w:r>
          </w:p>
        </w:tc>
      </w:tr>
      <w:tr w:rsidR="006B27E0" w:rsidRPr="00783385" w:rsidTr="00192C3A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370903" w:rsidP="001C08E9">
            <w:pPr>
              <w:bidi/>
              <w:spacing w:after="0" w:line="240" w:lineRule="auto"/>
              <w:rPr>
                <w:rFonts w:cs="B Lotus"/>
              </w:rPr>
            </w:pPr>
            <w:r>
              <w:rPr>
                <w:rFonts w:cs="B Lotus" w:hint="cs"/>
                <w:rtl/>
              </w:rPr>
              <w:t xml:space="preserve">نام </w:t>
            </w:r>
            <w:r w:rsidR="00687FCB" w:rsidRPr="00783385">
              <w:rPr>
                <w:rFonts w:cs="B Lotus"/>
                <w:rtl/>
              </w:rPr>
              <w:t xml:space="preserve">دبير </w:t>
            </w:r>
            <w:r w:rsidR="001E2413">
              <w:rPr>
                <w:rFonts w:cs="B Lotus" w:hint="cs"/>
                <w:rtl/>
              </w:rPr>
              <w:t>اجرایی</w:t>
            </w:r>
            <w:r w:rsidR="00B8522E" w:rsidRPr="00783385">
              <w:rPr>
                <w:rFonts w:cs="B Lotus"/>
                <w:rtl/>
              </w:rPr>
              <w:t xml:space="preserve">:  </w:t>
            </w:r>
          </w:p>
        </w:tc>
        <w:tc>
          <w:tcPr>
            <w:tcW w:w="6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783385">
              <w:rPr>
                <w:rFonts w:ascii="Cambria" w:eastAsia="Times New Roman" w:hAnsi="Cambria" w:cs="B Lotus"/>
                <w:b/>
                <w:bCs/>
                <w:rtl/>
              </w:rPr>
              <w:t>مدرك تحصيلي و رتبه دبير:</w:t>
            </w:r>
            <w:r w:rsidR="00273E20" w:rsidRPr="00783385">
              <w:rPr>
                <w:rFonts w:ascii="Cambria" w:eastAsia="Times New Roman" w:hAnsi="Cambria" w:cs="B Lotus" w:hint="cs"/>
                <w:b/>
                <w:bCs/>
                <w:rtl/>
              </w:rPr>
              <w:t xml:space="preserve"> </w:t>
            </w:r>
          </w:p>
        </w:tc>
      </w:tr>
      <w:tr w:rsidR="006B27E0" w:rsidRPr="00783385" w:rsidTr="0019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 xml:space="preserve">شماره تماس ضروري: </w:t>
            </w:r>
          </w:p>
        </w:tc>
        <w:tc>
          <w:tcPr>
            <w:tcW w:w="61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B8522E" w:rsidP="00687FCB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آدرس پست الكترونيك:</w:t>
            </w:r>
            <w:r w:rsidR="00687FCB" w:rsidRPr="00783385">
              <w:rPr>
                <w:rFonts w:cs="B Lotus"/>
              </w:rPr>
              <w:t xml:space="preserve"> </w:t>
            </w:r>
          </w:p>
        </w:tc>
      </w:tr>
      <w:tr w:rsidR="00687FCB" w:rsidRPr="00783385" w:rsidTr="00192C3A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tcMar>
              <w:left w:w="98" w:type="dxa"/>
            </w:tcMar>
          </w:tcPr>
          <w:p w:rsidR="00687FCB" w:rsidRPr="001C08E9" w:rsidRDefault="001C08E9" w:rsidP="001C08E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  <w:r w:rsidRPr="001C08E9">
              <w:rPr>
                <w:rFonts w:cs="B Lotus" w:hint="cs"/>
                <w:rtl/>
                <w:lang w:bidi="fa-IR"/>
              </w:rPr>
              <w:t>سمت دبیر اجرایی:</w:t>
            </w:r>
          </w:p>
        </w:tc>
      </w:tr>
      <w:tr w:rsidR="001C08E9" w:rsidRPr="00783385" w:rsidTr="0019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6030A5">
            <w:pPr>
              <w:bidi/>
              <w:spacing w:after="0" w:line="240" w:lineRule="auto"/>
              <w:rPr>
                <w:rFonts w:cs="B Lotus"/>
                <w:b w:val="0"/>
                <w:bCs w:val="0"/>
                <w:rtl/>
                <w:lang w:bidi="fa-IR"/>
              </w:rPr>
            </w:pPr>
            <w:r w:rsidRPr="00783385">
              <w:rPr>
                <w:rFonts w:cs="B Lotus"/>
                <w:rtl/>
              </w:rPr>
              <w:t xml:space="preserve">تاريخ </w:t>
            </w:r>
            <w:r w:rsidRPr="00783385">
              <w:rPr>
                <w:rFonts w:cs="B Lotus" w:hint="cs"/>
                <w:rtl/>
              </w:rPr>
              <w:t xml:space="preserve">و مدت </w:t>
            </w:r>
            <w:r w:rsidRPr="00783385">
              <w:rPr>
                <w:rFonts w:cs="B Lotus"/>
                <w:rtl/>
              </w:rPr>
              <w:t xml:space="preserve">برگزاري: </w:t>
            </w:r>
            <w:r w:rsidRPr="00783385">
              <w:rPr>
                <w:rFonts w:ascii="Cambria" w:eastAsia="Times New Roman" w:hAnsi="Cambria" w:cs="B Lotus"/>
                <w:rtl/>
              </w:rPr>
              <w:t xml:space="preserve"> </w:t>
            </w:r>
          </w:p>
        </w:tc>
      </w:tr>
      <w:tr w:rsidR="001C08E9" w:rsidRPr="00783385" w:rsidTr="00192C3A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687FCB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rtl/>
              </w:rPr>
              <w:t>مکان برگزاری:</w:t>
            </w:r>
            <w:r w:rsidRPr="00783385">
              <w:rPr>
                <w:rFonts w:ascii="Cambria" w:eastAsia="Times New Roman" w:hAnsi="Cambria" w:cs="B Lotus"/>
                <w:rtl/>
              </w:rPr>
              <w:t xml:space="preserve"> </w:t>
            </w:r>
          </w:p>
        </w:tc>
      </w:tr>
      <w:tr w:rsidR="001C08E9" w:rsidRPr="00783385" w:rsidTr="0019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C08E9" w:rsidRPr="00783385" w:rsidRDefault="001C08E9" w:rsidP="00C57491">
            <w:pPr>
              <w:bidi/>
              <w:spacing w:after="0" w:line="240" w:lineRule="auto"/>
              <w:rPr>
                <w:rFonts w:cs="B Lotus"/>
                <w:rtl/>
              </w:rPr>
            </w:pPr>
            <w:r w:rsidRPr="00783385">
              <w:rPr>
                <w:rFonts w:cs="B Lotus" w:hint="cs"/>
                <w:rtl/>
              </w:rPr>
              <w:t>مرتبط ب</w:t>
            </w:r>
            <w:r>
              <w:rPr>
                <w:rFonts w:cs="B Lotus" w:hint="cs"/>
                <w:rtl/>
              </w:rPr>
              <w:t>ا</w:t>
            </w:r>
            <w:r w:rsidRPr="00783385">
              <w:rPr>
                <w:rFonts w:cs="B Lotus" w:hint="cs"/>
                <w:rtl/>
              </w:rPr>
              <w:t xml:space="preserve"> زیرشاخه (زیرشاخه فیزیک محاسباتی، زیرشاخه گرانش و کیهانشناسی و ...): </w:t>
            </w:r>
          </w:p>
        </w:tc>
      </w:tr>
    </w:tbl>
    <w:p w:rsidR="00192C3A" w:rsidRPr="00783385" w:rsidRDefault="00192C3A" w:rsidP="00192C3A">
      <w:pPr>
        <w:bidi/>
        <w:spacing w:after="0" w:line="240" w:lineRule="auto"/>
        <w:ind w:right="-705" w:hanging="846"/>
        <w:rPr>
          <w:rFonts w:cs="B Lotus"/>
        </w:rPr>
      </w:pPr>
      <w:r>
        <w:rPr>
          <w:rFonts w:cs="B Lotus" w:hint="cs"/>
          <w:rtl/>
        </w:rPr>
        <w:t>ب</w:t>
      </w:r>
      <w:r w:rsidRPr="00783385">
        <w:rPr>
          <w:rFonts w:cs="B Lotus"/>
          <w:rtl/>
        </w:rPr>
        <w:t>- اعضاي كميته اجرایی:</w:t>
      </w:r>
    </w:p>
    <w:tbl>
      <w:tblPr>
        <w:tblStyle w:val="GridTable21"/>
        <w:bidiVisual/>
        <w:tblW w:w="10975" w:type="dxa"/>
        <w:jc w:val="center"/>
        <w:tblInd w:w="-151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649"/>
        <w:gridCol w:w="2216"/>
        <w:gridCol w:w="1174"/>
        <w:gridCol w:w="1522"/>
        <w:gridCol w:w="1617"/>
        <w:gridCol w:w="1189"/>
        <w:gridCol w:w="2608"/>
      </w:tblGrid>
      <w:tr w:rsidR="00192C3A" w:rsidRPr="00783385" w:rsidTr="00531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sz w:val="20"/>
                <w:szCs w:val="20"/>
                <w:rtl/>
              </w:rPr>
              <w:t>رديف</w:t>
            </w:r>
          </w:p>
        </w:tc>
        <w:tc>
          <w:tcPr>
            <w:tcW w:w="22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نام ونام خانوادگي</w:t>
            </w: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مرتبه</w:t>
            </w: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رشته تحصيلي</w:t>
            </w: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دانشگاه</w:t>
            </w:r>
            <w:r>
              <w:rPr>
                <w:rFonts w:cs="B Lotus" w:hint="cs"/>
                <w:color w:val="0D0D0D"/>
                <w:rtl/>
              </w:rPr>
              <w:t>/موسسه</w:t>
            </w: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تلفن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ایمیل</w:t>
            </w:r>
          </w:p>
        </w:tc>
      </w:tr>
      <w:tr w:rsidR="00192C3A" w:rsidRPr="00783385" w:rsidTr="005311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</w:rPr>
            </w:pPr>
            <w:r w:rsidRPr="00783385">
              <w:rPr>
                <w:rFonts w:cs="B Lotus" w:hint="cs"/>
                <w:rtl/>
              </w:rPr>
              <w:t>1</w:t>
            </w:r>
          </w:p>
        </w:tc>
        <w:tc>
          <w:tcPr>
            <w:tcW w:w="2216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rPr>
                <w:rFonts w:cs="B Lotus"/>
              </w:rPr>
            </w:pPr>
          </w:p>
        </w:tc>
      </w:tr>
    </w:tbl>
    <w:p w:rsidR="00192C3A" w:rsidRPr="00783385" w:rsidRDefault="00192C3A" w:rsidP="00192C3A">
      <w:pPr>
        <w:bidi/>
        <w:spacing w:before="240" w:after="0"/>
        <w:ind w:left="-900"/>
        <w:rPr>
          <w:rFonts w:cs="B Lotus"/>
          <w:rtl/>
        </w:rPr>
      </w:pPr>
      <w:r>
        <w:rPr>
          <w:rFonts w:cs="B Lotus" w:hint="cs"/>
          <w:rtl/>
        </w:rPr>
        <w:t>پ</w:t>
      </w:r>
      <w:r w:rsidRPr="00783385">
        <w:rPr>
          <w:rFonts w:cs="B Lotus" w:hint="cs"/>
          <w:rtl/>
        </w:rPr>
        <w:t>: اعض</w:t>
      </w:r>
      <w:r w:rsidRPr="00783385">
        <w:rPr>
          <w:rFonts w:cs="B Lotus"/>
          <w:rtl/>
        </w:rPr>
        <w:t>اي كميته علمی:</w:t>
      </w:r>
    </w:p>
    <w:tbl>
      <w:tblPr>
        <w:tblStyle w:val="GridTable21"/>
        <w:bidiVisual/>
        <w:tblW w:w="10930" w:type="dxa"/>
        <w:jc w:val="center"/>
        <w:tblInd w:w="-337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978"/>
        <w:gridCol w:w="2067"/>
        <w:gridCol w:w="1174"/>
        <w:gridCol w:w="1522"/>
        <w:gridCol w:w="1617"/>
        <w:gridCol w:w="1189"/>
        <w:gridCol w:w="2383"/>
      </w:tblGrid>
      <w:tr w:rsidR="00192C3A" w:rsidRPr="00783385" w:rsidTr="00531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sz w:val="20"/>
                <w:szCs w:val="20"/>
                <w:rtl/>
              </w:rPr>
              <w:t>رديف</w:t>
            </w:r>
          </w:p>
        </w:tc>
        <w:tc>
          <w:tcPr>
            <w:tcW w:w="206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نام ونام خانوادگي</w:t>
            </w:r>
          </w:p>
        </w:tc>
        <w:tc>
          <w:tcPr>
            <w:tcW w:w="1174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مرتبه</w:t>
            </w:r>
          </w:p>
        </w:tc>
        <w:tc>
          <w:tcPr>
            <w:tcW w:w="1522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رشته تحصيلي</w:t>
            </w:r>
          </w:p>
        </w:tc>
        <w:tc>
          <w:tcPr>
            <w:tcW w:w="1617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دانشگاه</w:t>
            </w:r>
            <w:r>
              <w:rPr>
                <w:rFonts w:cs="B Lotus" w:hint="cs"/>
                <w:color w:val="0D0D0D"/>
                <w:rtl/>
              </w:rPr>
              <w:t>/موسسه</w:t>
            </w:r>
          </w:p>
        </w:tc>
        <w:tc>
          <w:tcPr>
            <w:tcW w:w="1189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تلفن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3" w:type="dxa"/>
            <w:tcBorders>
              <w:top w:val="double" w:sz="4" w:space="0" w:color="00000A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  <w:color w:val="0D0D0D"/>
              </w:rPr>
            </w:pPr>
            <w:r w:rsidRPr="00783385">
              <w:rPr>
                <w:rFonts w:cs="B Lotus"/>
                <w:color w:val="0D0D0D"/>
                <w:rtl/>
              </w:rPr>
              <w:t>ایمیل</w:t>
            </w:r>
          </w:p>
        </w:tc>
      </w:tr>
      <w:tr w:rsidR="00192C3A" w:rsidRPr="00783385" w:rsidTr="005311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auto"/>
            </w:tcBorders>
            <w:tcMar>
              <w:left w:w="107" w:type="dxa"/>
            </w:tcMar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rPr>
                <w:rFonts w:cs="B Lotus"/>
                <w:rtl/>
              </w:rPr>
            </w:pPr>
            <w:r w:rsidRPr="00783385">
              <w:rPr>
                <w:rFonts w:cs="B Lotus" w:hint="cs"/>
                <w:rtl/>
              </w:rPr>
              <w:t>1</w:t>
            </w:r>
          </w:p>
        </w:tc>
        <w:tc>
          <w:tcPr>
            <w:tcW w:w="2067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522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617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</w:rPr>
            </w:pPr>
          </w:p>
        </w:tc>
        <w:tc>
          <w:tcPr>
            <w:tcW w:w="1189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auto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83" w:type="dxa"/>
            <w:tcBorders>
              <w:top w:val="nil"/>
              <w:left w:val="double" w:sz="4" w:space="0" w:color="auto"/>
              <w:bottom w:val="double" w:sz="4" w:space="0" w:color="00000A"/>
              <w:right w:val="double" w:sz="4" w:space="0" w:color="00000A"/>
            </w:tcBorders>
            <w:vAlign w:val="center"/>
          </w:tcPr>
          <w:p w:rsidR="00192C3A" w:rsidRPr="00783385" w:rsidRDefault="00192C3A" w:rsidP="00531170">
            <w:pPr>
              <w:bidi/>
              <w:spacing w:after="0" w:line="240" w:lineRule="auto"/>
              <w:rPr>
                <w:rFonts w:cs="B Lotus"/>
              </w:rPr>
            </w:pPr>
          </w:p>
        </w:tc>
      </w:tr>
    </w:tbl>
    <w:p w:rsidR="0064624D" w:rsidRPr="00783385" w:rsidRDefault="00192C3A" w:rsidP="00192C3A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t>ت</w:t>
      </w:r>
      <w:r w:rsidR="00C57491">
        <w:rPr>
          <w:rFonts w:cs="B Lotus"/>
          <w:rtl/>
        </w:rPr>
        <w:t xml:space="preserve">- </w:t>
      </w:r>
      <w:r w:rsidR="0064624D" w:rsidRPr="00783385">
        <w:rPr>
          <w:rFonts w:cs="B Lotus"/>
          <w:rtl/>
        </w:rPr>
        <w:t>گروه‌هاي مخاطب همایش (مدعوين و شركت‌كنندگان):</w:t>
      </w:r>
    </w:p>
    <w:tbl>
      <w:tblPr>
        <w:tblStyle w:val="GridTable21"/>
        <w:bidiVisual/>
        <w:tblW w:w="10895" w:type="dxa"/>
        <w:jc w:val="center"/>
        <w:tblInd w:w="11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442"/>
        <w:gridCol w:w="5453"/>
      </w:tblGrid>
      <w:tr w:rsidR="0064624D" w:rsidRPr="00783385" w:rsidTr="00531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</w:tcBorders>
            <w:tcMar>
              <w:left w:w="107" w:type="dxa"/>
            </w:tcMar>
          </w:tcPr>
          <w:p w:rsidR="0064624D" w:rsidRPr="00783385" w:rsidRDefault="0064624D" w:rsidP="00531170">
            <w:pPr>
              <w:bidi/>
              <w:spacing w:after="0" w:line="240" w:lineRule="auto"/>
              <w:rPr>
                <w:rFonts w:cs="B Lotus"/>
              </w:rPr>
            </w:pPr>
            <w:r w:rsidRPr="00783385">
              <w:rPr>
                <w:rFonts w:cs="B Lotus"/>
                <w:color w:val="0D0D0D"/>
                <w:rtl/>
              </w:rPr>
              <w:t xml:space="preserve">تعداد </w:t>
            </w:r>
            <w:r>
              <w:rPr>
                <w:rFonts w:cs="B Lotus" w:hint="cs"/>
                <w:color w:val="0D0D0D"/>
                <w:rtl/>
              </w:rPr>
              <w:t xml:space="preserve">کل </w:t>
            </w:r>
            <w:r w:rsidRPr="00783385">
              <w:rPr>
                <w:rFonts w:cs="B Lotus"/>
                <w:color w:val="0D0D0D"/>
                <w:rtl/>
              </w:rPr>
              <w:t xml:space="preserve">شركت كنندگان: </w:t>
            </w:r>
          </w:p>
        </w:tc>
        <w:tc>
          <w:tcPr>
            <w:tcW w:w="5453" w:type="dxa"/>
            <w:tcBorders>
              <w:top w:val="double" w:sz="4" w:space="0" w:color="00000A"/>
              <w:bottom w:val="double" w:sz="4" w:space="0" w:color="00000A"/>
              <w:right w:val="double" w:sz="4" w:space="0" w:color="00000A"/>
            </w:tcBorders>
          </w:tcPr>
          <w:p w:rsidR="0064624D" w:rsidRPr="00783385" w:rsidRDefault="0064624D" w:rsidP="0053117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</w:p>
        </w:tc>
      </w:tr>
      <w:tr w:rsidR="0064624D" w:rsidRPr="00783385" w:rsidTr="00531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107" w:type="dxa"/>
            </w:tcMar>
          </w:tcPr>
          <w:p w:rsidR="0064624D" w:rsidRDefault="0064624D" w:rsidP="0064624D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 xml:space="preserve">تعداد دانشجویان/دانش‌آموختگان کارشناسی: </w:t>
            </w:r>
          </w:p>
          <w:p w:rsidR="0064624D" w:rsidRDefault="0064624D" w:rsidP="0064624D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>تعداد دانشجویان/دانش‌آموختگان کارشناسی‌ارشد:</w:t>
            </w:r>
          </w:p>
          <w:p w:rsidR="0064624D" w:rsidRDefault="0064624D" w:rsidP="0064624D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>تعداد دانشجویان/دانش‌آموختگان دکتری:</w:t>
            </w:r>
          </w:p>
          <w:p w:rsidR="0064624D" w:rsidRDefault="0064624D" w:rsidP="0064624D">
            <w:pPr>
              <w:bidi/>
              <w:spacing w:after="0" w:line="240" w:lineRule="auto"/>
              <w:rPr>
                <w:rFonts w:cs="B Lotus"/>
                <w:color w:val="0D0D0D"/>
                <w:rtl/>
              </w:rPr>
            </w:pPr>
            <w:r>
              <w:rPr>
                <w:rFonts w:cs="B Lotus" w:hint="cs"/>
                <w:color w:val="0D0D0D"/>
                <w:rtl/>
              </w:rPr>
              <w:t>تعداد اعضای هیات علمی:</w:t>
            </w:r>
          </w:p>
          <w:p w:rsidR="0064624D" w:rsidRPr="00783385" w:rsidRDefault="0064624D" w:rsidP="0064624D">
            <w:pPr>
              <w:bidi/>
              <w:spacing w:after="0" w:line="240" w:lineRule="auto"/>
              <w:rPr>
                <w:rFonts w:cs="B Lotus"/>
                <w:color w:val="0D0D0D"/>
              </w:rPr>
            </w:pPr>
            <w:r>
              <w:rPr>
                <w:rFonts w:cs="B Lotus" w:hint="cs"/>
                <w:color w:val="0D0D0D"/>
                <w:rtl/>
              </w:rPr>
              <w:t>تعداد محققان پسادکتریی:</w:t>
            </w:r>
          </w:p>
        </w:tc>
      </w:tr>
    </w:tbl>
    <w:p w:rsidR="006B27E0" w:rsidRPr="00783385" w:rsidRDefault="00192C3A" w:rsidP="0064624D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t>ث</w:t>
      </w:r>
      <w:r w:rsidR="00B8522E" w:rsidRPr="00783385">
        <w:rPr>
          <w:rFonts w:cs="B Lotus"/>
          <w:rtl/>
        </w:rPr>
        <w:t>-</w:t>
      </w:r>
      <w:r w:rsidR="0064624D">
        <w:rPr>
          <w:rFonts w:cs="B Lotus" w:hint="cs"/>
          <w:rtl/>
        </w:rPr>
        <w:t xml:space="preserve"> سخنرانان مدعو در همایش و موضوع هر سخنرانی</w:t>
      </w:r>
      <w:r w:rsidR="00B8522E"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6B27E0" w:rsidRPr="00783385" w:rsidTr="00192C3A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6B27E0" w:rsidRPr="00783385" w:rsidRDefault="006B27E0" w:rsidP="00AE0EC6">
            <w:pPr>
              <w:spacing w:after="0"/>
              <w:rPr>
                <w:rFonts w:cs="B Lotus"/>
              </w:rPr>
            </w:pPr>
          </w:p>
        </w:tc>
      </w:tr>
    </w:tbl>
    <w:p w:rsidR="00192C3A" w:rsidRPr="00783385" w:rsidRDefault="00192C3A" w:rsidP="00192C3A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lastRenderedPageBreak/>
        <w:t>ج</w:t>
      </w:r>
      <w:r w:rsidRPr="00783385">
        <w:rPr>
          <w:rFonts w:cs="B Lotus"/>
          <w:rtl/>
        </w:rPr>
        <w:t>-</w:t>
      </w:r>
      <w:r>
        <w:rPr>
          <w:rFonts w:cs="B Lotus" w:hint="cs"/>
          <w:rtl/>
        </w:rPr>
        <w:t xml:space="preserve"> تعداد سخنرانی‌های شفاهی در همایش</w:t>
      </w:r>
      <w:r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192C3A" w:rsidRPr="00783385" w:rsidTr="00192C3A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92C3A" w:rsidRPr="00783385" w:rsidRDefault="00192C3A" w:rsidP="00531170">
            <w:pPr>
              <w:spacing w:after="0"/>
              <w:rPr>
                <w:rFonts w:cs="B Lotus"/>
              </w:rPr>
            </w:pPr>
          </w:p>
        </w:tc>
      </w:tr>
    </w:tbl>
    <w:p w:rsidR="00192C3A" w:rsidRPr="00783385" w:rsidRDefault="00192C3A" w:rsidP="00192C3A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t>چ</w:t>
      </w:r>
      <w:r w:rsidRPr="00783385">
        <w:rPr>
          <w:rFonts w:cs="B Lotus"/>
          <w:rtl/>
        </w:rPr>
        <w:t>-</w:t>
      </w:r>
      <w:r>
        <w:rPr>
          <w:rFonts w:cs="B Lotus" w:hint="cs"/>
          <w:rtl/>
        </w:rPr>
        <w:t xml:space="preserve"> تعداد پوسترهای ارایه شده در همایش</w:t>
      </w:r>
      <w:r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192C3A" w:rsidRPr="00783385" w:rsidTr="000259E0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92C3A" w:rsidRPr="00783385" w:rsidRDefault="00192C3A" w:rsidP="00531170">
            <w:pPr>
              <w:spacing w:after="0"/>
              <w:rPr>
                <w:rFonts w:cs="B Lotus"/>
              </w:rPr>
            </w:pPr>
          </w:p>
        </w:tc>
      </w:tr>
    </w:tbl>
    <w:p w:rsidR="000259E0" w:rsidRPr="00783385" w:rsidRDefault="000259E0" w:rsidP="000259E0">
      <w:pPr>
        <w:bidi/>
        <w:spacing w:before="240" w:after="0"/>
        <w:ind w:left="-900"/>
        <w:rPr>
          <w:rFonts w:cs="B Lotus"/>
        </w:rPr>
      </w:pPr>
      <w:r>
        <w:rPr>
          <w:rFonts w:cs="B Lotus" w:hint="cs"/>
          <w:rtl/>
        </w:rPr>
        <w:t>ح</w:t>
      </w:r>
      <w:r w:rsidRPr="00783385">
        <w:rPr>
          <w:rFonts w:cs="B Lotus"/>
          <w:rtl/>
        </w:rPr>
        <w:t>-</w:t>
      </w:r>
      <w:r>
        <w:rPr>
          <w:rFonts w:cs="B Lotus" w:hint="cs"/>
          <w:rtl/>
        </w:rPr>
        <w:t xml:space="preserve"> گزارشی از برنامه سخنرانی‌های بسیار کوتاه (</w:t>
      </w:r>
      <w:r>
        <w:rPr>
          <w:rFonts w:cs="B Lotus"/>
        </w:rPr>
        <w:t>Fire talk</w:t>
      </w:r>
      <w:r>
        <w:rPr>
          <w:rFonts w:cs="B Lotus" w:hint="cs"/>
          <w:rtl/>
        </w:rPr>
        <w:t xml:space="preserve">) توسط ارایه‌دهندگان </w:t>
      </w:r>
      <w:r>
        <w:rPr>
          <w:rFonts w:cs="B Lotus" w:hint="cs"/>
          <w:rtl/>
        </w:rPr>
        <w:t>پوسترها در همایش</w:t>
      </w:r>
      <w:r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0259E0" w:rsidRPr="00783385" w:rsidTr="00754045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0259E0" w:rsidRPr="00783385" w:rsidRDefault="000259E0" w:rsidP="00754045">
            <w:pPr>
              <w:spacing w:after="0"/>
              <w:rPr>
                <w:rFonts w:cs="B Lotus"/>
              </w:rPr>
            </w:pPr>
          </w:p>
        </w:tc>
      </w:tr>
    </w:tbl>
    <w:p w:rsidR="006B27E0" w:rsidRDefault="000259E0" w:rsidP="000259E0">
      <w:pPr>
        <w:bidi/>
        <w:spacing w:before="240" w:after="0"/>
        <w:ind w:hanging="988"/>
        <w:rPr>
          <w:rFonts w:cs="B Lotus"/>
          <w:rtl/>
        </w:rPr>
      </w:pPr>
      <w:r>
        <w:rPr>
          <w:rFonts w:cs="B Lotus" w:hint="cs"/>
          <w:rtl/>
        </w:rPr>
        <w:t>خ</w:t>
      </w:r>
      <w:r w:rsidR="000E5915" w:rsidRPr="00783385">
        <w:rPr>
          <w:rFonts w:cs="B Lotus" w:hint="cs"/>
          <w:rtl/>
        </w:rPr>
        <w:t xml:space="preserve">: </w:t>
      </w:r>
      <w:r w:rsidR="00192C3A">
        <w:rPr>
          <w:rFonts w:cs="B Lotus" w:hint="cs"/>
          <w:rtl/>
        </w:rPr>
        <w:t>تعداد بخش</w:t>
      </w:r>
      <w:r w:rsidR="00C15977">
        <w:rPr>
          <w:rFonts w:cs="B Lotus" w:hint="cs"/>
          <w:rtl/>
        </w:rPr>
        <w:t>‌</w:t>
      </w:r>
      <w:r w:rsidR="00192C3A">
        <w:rPr>
          <w:rFonts w:cs="B Lotus" w:hint="cs"/>
          <w:rtl/>
        </w:rPr>
        <w:t>های کارگاهی همایش</w:t>
      </w:r>
      <w:r w:rsidR="00B8522E"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192C3A" w:rsidRPr="00783385" w:rsidTr="00192C3A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92C3A" w:rsidRPr="00783385" w:rsidRDefault="00192C3A" w:rsidP="00531170">
            <w:pPr>
              <w:spacing w:after="0"/>
              <w:rPr>
                <w:rFonts w:cs="B Lotus"/>
              </w:rPr>
            </w:pPr>
          </w:p>
        </w:tc>
      </w:tr>
    </w:tbl>
    <w:p w:rsidR="00192C3A" w:rsidRDefault="000259E0" w:rsidP="00192C3A">
      <w:pPr>
        <w:bidi/>
        <w:spacing w:before="240" w:after="0"/>
        <w:ind w:hanging="988"/>
        <w:rPr>
          <w:rFonts w:cs="B Lotus"/>
          <w:rtl/>
        </w:rPr>
      </w:pPr>
      <w:r>
        <w:rPr>
          <w:rFonts w:cs="B Lotus" w:hint="cs"/>
          <w:rtl/>
        </w:rPr>
        <w:t>د</w:t>
      </w:r>
      <w:r w:rsidR="00192C3A" w:rsidRPr="00783385">
        <w:rPr>
          <w:rFonts w:cs="B Lotus" w:hint="cs"/>
          <w:rtl/>
        </w:rPr>
        <w:t xml:space="preserve">: </w:t>
      </w:r>
      <w:r w:rsidR="00192C3A">
        <w:rPr>
          <w:rFonts w:cs="B Lotus" w:hint="cs"/>
          <w:rtl/>
        </w:rPr>
        <w:t>نکات قوت همایش</w:t>
      </w:r>
      <w:r w:rsidR="00192C3A"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192C3A" w:rsidRPr="00783385" w:rsidTr="00192C3A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92C3A" w:rsidRPr="00783385" w:rsidRDefault="00192C3A" w:rsidP="00531170">
            <w:pPr>
              <w:spacing w:after="0"/>
              <w:rPr>
                <w:rFonts w:cs="B Lotus"/>
              </w:rPr>
            </w:pPr>
          </w:p>
        </w:tc>
      </w:tr>
    </w:tbl>
    <w:p w:rsidR="00192C3A" w:rsidRDefault="000259E0" w:rsidP="00192C3A">
      <w:pPr>
        <w:bidi/>
        <w:spacing w:before="240" w:after="0"/>
        <w:ind w:hanging="988"/>
        <w:rPr>
          <w:rFonts w:cs="B Lotus"/>
          <w:rtl/>
        </w:rPr>
      </w:pPr>
      <w:r>
        <w:rPr>
          <w:rFonts w:cs="B Lotus" w:hint="cs"/>
          <w:rtl/>
        </w:rPr>
        <w:t>ذ</w:t>
      </w:r>
      <w:r w:rsidR="00192C3A">
        <w:rPr>
          <w:rFonts w:cs="B Lotus" w:hint="cs"/>
          <w:rtl/>
        </w:rPr>
        <w:t>: نکات قابل ارتقای همایش</w:t>
      </w:r>
      <w:r w:rsidR="00192C3A" w:rsidRPr="00783385">
        <w:rPr>
          <w:rFonts w:cs="B Lotus"/>
          <w:rtl/>
        </w:rPr>
        <w:t>:</w:t>
      </w:r>
    </w:p>
    <w:tbl>
      <w:tblPr>
        <w:tblStyle w:val="TableGrid"/>
        <w:bidiVisual/>
        <w:tblW w:w="10967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192C3A" w:rsidRPr="00783385" w:rsidTr="00531170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192C3A" w:rsidRPr="00783385" w:rsidRDefault="00192C3A" w:rsidP="00531170">
            <w:pPr>
              <w:spacing w:after="0"/>
              <w:rPr>
                <w:rFonts w:cs="B Lotus"/>
              </w:rPr>
            </w:pPr>
          </w:p>
        </w:tc>
      </w:tr>
    </w:tbl>
    <w:p w:rsidR="006B27E0" w:rsidRDefault="000259E0" w:rsidP="00BF4D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b/>
          <w:bCs/>
          <w:color w:val="0D0D0D"/>
          <w:rtl/>
        </w:rPr>
        <w:t>ر</w:t>
      </w:r>
      <w:r w:rsidR="00B8522E" w:rsidRPr="00783385">
        <w:rPr>
          <w:rFonts w:cs="B Lotus"/>
          <w:b/>
          <w:bCs/>
          <w:color w:val="0D0D0D"/>
          <w:rtl/>
        </w:rPr>
        <w:t>-</w:t>
      </w:r>
      <w:r w:rsidR="00B8522E" w:rsidRPr="00783385">
        <w:rPr>
          <w:rFonts w:cs="B Lotus"/>
          <w:rtl/>
        </w:rPr>
        <w:t xml:space="preserve"> نحوه همکاری </w:t>
      </w:r>
      <w:r w:rsidR="00CF7B48" w:rsidRPr="00783385">
        <w:rPr>
          <w:rFonts w:cs="B Lotus" w:hint="cs"/>
          <w:rtl/>
        </w:rPr>
        <w:t xml:space="preserve">انجمن فیزیک ایران </w:t>
      </w:r>
      <w:r w:rsidR="00D63824" w:rsidRPr="00783385">
        <w:rPr>
          <w:rFonts w:cs="B Lotus" w:hint="cs"/>
          <w:rtl/>
        </w:rPr>
        <w:t>برای برگزاری</w:t>
      </w:r>
      <w:r w:rsidR="00192C3A">
        <w:rPr>
          <w:rFonts w:cs="B Lotus" w:hint="cs"/>
          <w:rtl/>
        </w:rPr>
        <w:t xml:space="preserve"> این همایش چگونه بوده‌است</w:t>
      </w:r>
      <w:r w:rsidR="00BF4D71">
        <w:rPr>
          <w:rFonts w:cs="B Lotus" w:hint="cs"/>
          <w:rtl/>
        </w:rPr>
        <w:t>؟</w:t>
      </w:r>
    </w:p>
    <w:tbl>
      <w:tblPr>
        <w:tblStyle w:val="TableGrid"/>
        <w:bidiVisual/>
        <w:tblW w:w="10967" w:type="dxa"/>
        <w:tblInd w:w="-64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BF4D71" w:rsidRPr="00783385" w:rsidTr="00B7380D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BF4D71" w:rsidRDefault="00BF4D71" w:rsidP="00B7380D">
            <w:pPr>
              <w:spacing w:after="0"/>
              <w:rPr>
                <w:rFonts w:cs="B Lotus"/>
                <w:rtl/>
              </w:rPr>
            </w:pPr>
          </w:p>
          <w:p w:rsidR="00BF4D71" w:rsidRPr="00783385" w:rsidRDefault="00BF4D71" w:rsidP="00B7380D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rtl/>
        </w:rPr>
        <w:t>ز</w:t>
      </w:r>
      <w:r w:rsidR="00DA4E71">
        <w:rPr>
          <w:rFonts w:cs="B Lotus" w:hint="cs"/>
          <w:rtl/>
        </w:rPr>
        <w:t xml:space="preserve">- وضعیت نمایشگاه‌های </w:t>
      </w:r>
      <w:r w:rsidR="00BF4D71">
        <w:rPr>
          <w:rFonts w:cs="B Lotus" w:hint="cs"/>
          <w:rtl/>
        </w:rPr>
        <w:t>جنبی: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DA4E71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b/>
          <w:bCs/>
          <w:color w:val="0D0D0D"/>
          <w:rtl/>
        </w:rPr>
        <w:t>س</w:t>
      </w:r>
      <w:r w:rsidR="00DA4E71" w:rsidRPr="00783385">
        <w:rPr>
          <w:rFonts w:cs="B Lotus"/>
          <w:b/>
          <w:bCs/>
          <w:color w:val="0D0D0D"/>
          <w:rtl/>
        </w:rPr>
        <w:t>-</w:t>
      </w:r>
      <w:r w:rsidR="00DA4E71" w:rsidRPr="00783385">
        <w:rPr>
          <w:rFonts w:cs="B Lotus"/>
          <w:rtl/>
        </w:rPr>
        <w:t xml:space="preserve"> </w:t>
      </w:r>
      <w:r w:rsidR="00DA4E71">
        <w:rPr>
          <w:rFonts w:cs="B Lotus" w:hint="cs"/>
          <w:rtl/>
        </w:rPr>
        <w:t>برنامه‌های سیاحتی جنبی:</w:t>
      </w:r>
    </w:p>
    <w:tbl>
      <w:tblPr>
        <w:tblStyle w:val="TableGrid"/>
        <w:bidiVisual/>
        <w:tblW w:w="10967" w:type="dxa"/>
        <w:tblInd w:w="-6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DA4E71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rtl/>
        </w:rPr>
        <w:t>ش</w:t>
      </w:r>
      <w:r w:rsidR="00DA4E71">
        <w:rPr>
          <w:rFonts w:cs="B Lotus" w:hint="cs"/>
          <w:rtl/>
        </w:rPr>
        <w:t>: برنامه فیزیکسرا</w:t>
      </w:r>
      <w:r w:rsidR="00C15977">
        <w:rPr>
          <w:rFonts w:cs="B Lotus" w:hint="cs"/>
          <w:rtl/>
        </w:rPr>
        <w:t xml:space="preserve"> به عنوان فعالیت جنبی همایش</w:t>
      </w:r>
      <w:r w:rsidR="00DA4E71">
        <w:rPr>
          <w:rFonts w:cs="B Lotus" w:hint="cs"/>
          <w:rtl/>
        </w:rPr>
        <w:t>:</w:t>
      </w:r>
    </w:p>
    <w:tbl>
      <w:tblPr>
        <w:tblStyle w:val="TableGrid"/>
        <w:bidiVisual/>
        <w:tblW w:w="10967" w:type="dxa"/>
        <w:tblInd w:w="-6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DA4E71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rtl/>
        </w:rPr>
        <w:lastRenderedPageBreak/>
        <w:t>ص</w:t>
      </w:r>
      <w:r w:rsidR="00DA4E71">
        <w:rPr>
          <w:rFonts w:cs="B Lotus" w:hint="cs"/>
          <w:rtl/>
        </w:rPr>
        <w:t>: توصیف کیفی و کمُی میزان استقبال از بخش ارایه پوسترها: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754045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rtl/>
        </w:rPr>
        <w:t>ض</w:t>
      </w:r>
      <w:r w:rsidR="00DA4E71">
        <w:rPr>
          <w:rFonts w:cs="B Lotus" w:hint="cs"/>
          <w:rtl/>
        </w:rPr>
        <w:t>: تعداد جلسات ارایه پوسترها</w:t>
      </w:r>
      <w:r w:rsidR="00C15977">
        <w:rPr>
          <w:rFonts w:cs="B Lotus" w:hint="cs"/>
          <w:rtl/>
        </w:rPr>
        <w:t>:</w:t>
      </w:r>
    </w:p>
    <w:tbl>
      <w:tblPr>
        <w:tblStyle w:val="TableGrid"/>
        <w:bidiVisual/>
        <w:tblW w:w="10967" w:type="dxa"/>
        <w:tblInd w:w="-62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DA4E71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DA4E71" w:rsidRDefault="000259E0" w:rsidP="00DA4E71">
      <w:pPr>
        <w:bidi/>
        <w:spacing w:before="240" w:after="0" w:line="240" w:lineRule="auto"/>
        <w:ind w:left="-900"/>
        <w:rPr>
          <w:rFonts w:cs="B Lotus"/>
          <w:rtl/>
        </w:rPr>
      </w:pPr>
      <w:r>
        <w:rPr>
          <w:rFonts w:cs="B Lotus" w:hint="cs"/>
          <w:rtl/>
        </w:rPr>
        <w:t>ط</w:t>
      </w:r>
      <w:r w:rsidR="00DA4E71">
        <w:rPr>
          <w:rFonts w:cs="B Lotus" w:hint="cs"/>
          <w:rtl/>
        </w:rPr>
        <w:t xml:space="preserve">: گزارش مختصری از سایر حامیان </w:t>
      </w:r>
      <w:r w:rsidR="00C15977">
        <w:rPr>
          <w:rFonts w:cs="B Lotus" w:hint="cs"/>
          <w:rtl/>
        </w:rPr>
        <w:t xml:space="preserve">معنوی و مالی </w:t>
      </w:r>
      <w:r w:rsidR="00DA4E71">
        <w:rPr>
          <w:rFonts w:cs="B Lotus" w:hint="cs"/>
          <w:rtl/>
        </w:rPr>
        <w:t>(دولتی و خصوصی) درج نمایید:</w:t>
      </w:r>
    </w:p>
    <w:tbl>
      <w:tblPr>
        <w:tblStyle w:val="TableGrid"/>
        <w:bidiVisual/>
        <w:tblW w:w="10967" w:type="dxa"/>
        <w:tblInd w:w="-63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67"/>
      </w:tblGrid>
      <w:tr w:rsidR="00DA4E71" w:rsidRPr="00783385" w:rsidTr="00754045">
        <w:trPr>
          <w:trHeight w:val="485"/>
        </w:trPr>
        <w:tc>
          <w:tcPr>
            <w:tcW w:w="1096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98" w:type="dxa"/>
            </w:tcMar>
          </w:tcPr>
          <w:p w:rsidR="00DA4E71" w:rsidRDefault="00DA4E71" w:rsidP="00754045">
            <w:pPr>
              <w:spacing w:after="0"/>
              <w:rPr>
                <w:rFonts w:cs="B Lotus"/>
                <w:rtl/>
              </w:rPr>
            </w:pPr>
          </w:p>
          <w:p w:rsidR="00DA4E71" w:rsidRPr="00783385" w:rsidRDefault="00DA4E71" w:rsidP="00754045">
            <w:pPr>
              <w:spacing w:after="0"/>
              <w:rPr>
                <w:rFonts w:cs="B Lotus"/>
              </w:rPr>
            </w:pPr>
          </w:p>
        </w:tc>
      </w:tr>
    </w:tbl>
    <w:p w:rsidR="00972496" w:rsidRPr="00783385" w:rsidRDefault="000259E0" w:rsidP="000259E0">
      <w:pPr>
        <w:bidi/>
        <w:spacing w:before="240" w:after="0" w:line="240" w:lineRule="auto"/>
        <w:ind w:left="-900"/>
        <w:rPr>
          <w:rFonts w:cs="B Lotus"/>
        </w:rPr>
      </w:pPr>
      <w:r>
        <w:rPr>
          <w:rFonts w:cs="B Lotus" w:hint="cs"/>
          <w:b/>
          <w:bCs/>
          <w:color w:val="0D0D0D"/>
          <w:rtl/>
        </w:rPr>
        <w:t>ظ:</w:t>
      </w:r>
      <w:r w:rsidR="00972496" w:rsidRPr="00783385">
        <w:rPr>
          <w:rFonts w:cs="B Lotus"/>
          <w:rtl/>
        </w:rPr>
        <w:t xml:space="preserve"> </w:t>
      </w:r>
      <w:r w:rsidR="00F26C38">
        <w:rPr>
          <w:rFonts w:cs="B Lotus" w:hint="cs"/>
          <w:rtl/>
        </w:rPr>
        <w:t>سایر نکات</w:t>
      </w:r>
      <w:r w:rsidR="00972496">
        <w:rPr>
          <w:rFonts w:cs="B Lotus" w:hint="cs"/>
          <w:rtl/>
        </w:rPr>
        <w:t xml:space="preserve"> لازم</w:t>
      </w:r>
      <w:r w:rsidR="00972496" w:rsidRPr="00783385">
        <w:rPr>
          <w:rFonts w:cs="B Lotus" w:hint="cs"/>
          <w:rtl/>
        </w:rPr>
        <w:t>:</w:t>
      </w:r>
    </w:p>
    <w:tbl>
      <w:tblPr>
        <w:tblStyle w:val="GridTable21"/>
        <w:bidiVisual/>
        <w:tblW w:w="10978" w:type="dxa"/>
        <w:jc w:val="center"/>
        <w:tblInd w:w="32" w:type="dxa"/>
        <w:tblCellMar>
          <w:left w:w="107" w:type="dxa"/>
        </w:tblCellMar>
        <w:tblLook w:val="05E0" w:firstRow="1" w:lastRow="1" w:firstColumn="1" w:lastColumn="1" w:noHBand="0" w:noVBand="1"/>
      </w:tblPr>
      <w:tblGrid>
        <w:gridCol w:w="10978"/>
      </w:tblGrid>
      <w:tr w:rsidR="00972496" w:rsidRPr="00783385" w:rsidTr="00025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8" w:type="dxa"/>
            <w:tcBorders>
              <w:top w:val="double" w:sz="4" w:space="0" w:color="00000A"/>
              <w:left w:val="double" w:sz="4" w:space="0" w:color="00000A"/>
              <w:bottom w:val="double" w:sz="4" w:space="0" w:color="auto"/>
              <w:right w:val="double" w:sz="4" w:space="0" w:color="auto"/>
            </w:tcBorders>
            <w:tcMar>
              <w:left w:w="107" w:type="dxa"/>
            </w:tcMar>
          </w:tcPr>
          <w:p w:rsidR="00972496" w:rsidRDefault="00972496" w:rsidP="00555B86">
            <w:pPr>
              <w:bidi/>
              <w:spacing w:after="0" w:line="240" w:lineRule="auto"/>
              <w:jc w:val="center"/>
              <w:rPr>
                <w:rFonts w:cs="B Lotus"/>
                <w:b w:val="0"/>
                <w:bCs w:val="0"/>
                <w:rtl/>
                <w:lang w:bidi="fa-IR"/>
              </w:rPr>
            </w:pPr>
          </w:p>
          <w:p w:rsidR="00972496" w:rsidRPr="00783385" w:rsidRDefault="00972496" w:rsidP="00555B86">
            <w:pPr>
              <w:bidi/>
              <w:spacing w:after="0" w:line="240" w:lineRule="auto"/>
              <w:rPr>
                <w:rFonts w:cs="B Lotus"/>
                <w:b w:val="0"/>
                <w:bCs w:val="0"/>
                <w:color w:val="0D0D0D"/>
                <w:rtl/>
              </w:rPr>
            </w:pPr>
          </w:p>
          <w:p w:rsidR="00972496" w:rsidRPr="00783385" w:rsidRDefault="00972496" w:rsidP="00972496">
            <w:pPr>
              <w:bidi/>
              <w:spacing w:after="0" w:line="240" w:lineRule="auto"/>
              <w:rPr>
                <w:rFonts w:cs="B Lotus"/>
                <w:b w:val="0"/>
                <w:bCs w:val="0"/>
                <w:color w:val="0D0D0D"/>
              </w:rPr>
            </w:pPr>
          </w:p>
        </w:tc>
      </w:tr>
    </w:tbl>
    <w:p w:rsidR="00777E82" w:rsidRDefault="00777E82" w:rsidP="00B15757">
      <w:pPr>
        <w:bidi/>
        <w:spacing w:after="0" w:line="240" w:lineRule="auto"/>
        <w:rPr>
          <w:rFonts w:cs="B Lotus"/>
          <w:rtl/>
        </w:rPr>
      </w:pPr>
      <w:bookmarkStart w:id="0" w:name="_GoBack"/>
      <w:bookmarkEnd w:id="0"/>
    </w:p>
    <w:p w:rsidR="00B15757" w:rsidRDefault="00B15757" w:rsidP="00777E82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 xml:space="preserve">تاریخ: </w:t>
      </w:r>
    </w:p>
    <w:p w:rsidR="00B15757" w:rsidRDefault="00B15757" w:rsidP="00B15757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>نام و نام‌خانوادگی:</w:t>
      </w:r>
    </w:p>
    <w:p w:rsidR="00B15757" w:rsidRDefault="00B15757" w:rsidP="00B15757">
      <w:pPr>
        <w:bidi/>
        <w:spacing w:after="0" w:line="240" w:lineRule="auto"/>
        <w:rPr>
          <w:rFonts w:cs="B Lotus"/>
          <w:rtl/>
        </w:rPr>
      </w:pPr>
      <w:r>
        <w:rPr>
          <w:rFonts w:cs="B Lotus" w:hint="cs"/>
          <w:rtl/>
        </w:rPr>
        <w:t>امضاء:</w:t>
      </w:r>
    </w:p>
    <w:p w:rsidR="008161E3" w:rsidRDefault="00B15757" w:rsidP="00B15757">
      <w:pPr>
        <w:bidi/>
        <w:spacing w:before="240" w:after="0" w:line="240" w:lineRule="auto"/>
        <w:ind w:hanging="988"/>
        <w:rPr>
          <w:rFonts w:cs="B Lotus"/>
          <w:sz w:val="28"/>
          <w:szCs w:val="28"/>
          <w:rtl/>
          <w:lang w:bidi="fa-IR"/>
        </w:rPr>
      </w:pPr>
      <w:r w:rsidRPr="00B15757">
        <w:rPr>
          <w:rFonts w:cs="B Lotus" w:hint="cs"/>
          <w:sz w:val="28"/>
          <w:szCs w:val="28"/>
          <w:rtl/>
          <w:lang w:bidi="fa-IR"/>
        </w:rPr>
        <w:t xml:space="preserve">توجه: </w:t>
      </w:r>
    </w:p>
    <w:p w:rsidR="00B15757" w:rsidRDefault="00B15757" w:rsidP="0002437F">
      <w:pPr>
        <w:pStyle w:val="ListParagraph"/>
        <w:numPr>
          <w:ilvl w:val="0"/>
          <w:numId w:val="7"/>
        </w:numPr>
        <w:spacing w:before="240" w:after="0" w:line="240" w:lineRule="auto"/>
        <w:ind w:left="-138" w:right="-851"/>
        <w:jc w:val="both"/>
        <w:rPr>
          <w:rFonts w:cs="B Lotus"/>
          <w:sz w:val="28"/>
          <w:szCs w:val="28"/>
        </w:rPr>
      </w:pPr>
      <w:r w:rsidRPr="008161E3">
        <w:rPr>
          <w:rFonts w:cs="B Lotus" w:hint="cs"/>
          <w:sz w:val="28"/>
          <w:szCs w:val="28"/>
          <w:rtl/>
        </w:rPr>
        <w:t>اطلاعات دریافت شده فقط برای</w:t>
      </w:r>
      <w:r w:rsidR="00F26C38">
        <w:rPr>
          <w:rFonts w:cs="B Lotus" w:hint="cs"/>
          <w:sz w:val="28"/>
          <w:szCs w:val="28"/>
          <w:rtl/>
        </w:rPr>
        <w:t xml:space="preserve"> ارزیابی همایش برگزار شده </w:t>
      </w:r>
      <w:r w:rsidR="00DA4E71">
        <w:rPr>
          <w:rFonts w:cs="B Lotus" w:hint="cs"/>
          <w:sz w:val="28"/>
          <w:szCs w:val="28"/>
          <w:rtl/>
        </w:rPr>
        <w:t xml:space="preserve">و منحصراً </w:t>
      </w:r>
      <w:r w:rsidRPr="008161E3">
        <w:rPr>
          <w:rFonts w:cs="B Lotus" w:hint="cs"/>
          <w:sz w:val="28"/>
          <w:szCs w:val="28"/>
          <w:rtl/>
        </w:rPr>
        <w:t xml:space="preserve">در </w:t>
      </w:r>
      <w:r w:rsidR="00F26C38">
        <w:rPr>
          <w:rFonts w:cs="B Lotus" w:hint="cs"/>
          <w:sz w:val="28"/>
          <w:szCs w:val="28"/>
          <w:rtl/>
        </w:rPr>
        <w:t xml:space="preserve">اختیار </w:t>
      </w:r>
      <w:r w:rsidRPr="008161E3">
        <w:rPr>
          <w:rFonts w:cs="B Lotus" w:hint="cs"/>
          <w:sz w:val="28"/>
          <w:szCs w:val="28"/>
          <w:rtl/>
        </w:rPr>
        <w:t>انجمن فیزیک</w:t>
      </w:r>
      <w:r w:rsidR="00BE3F14">
        <w:rPr>
          <w:rFonts w:cs="B Lotus" w:hint="cs"/>
          <w:sz w:val="28"/>
          <w:szCs w:val="28"/>
          <w:rtl/>
        </w:rPr>
        <w:t xml:space="preserve"> ایران </w:t>
      </w:r>
      <w:r w:rsidR="00F26C38">
        <w:rPr>
          <w:rFonts w:cs="B Lotus" w:hint="cs"/>
          <w:sz w:val="28"/>
          <w:szCs w:val="28"/>
          <w:rtl/>
        </w:rPr>
        <w:t>قرار می‌گیرد</w:t>
      </w:r>
      <w:r w:rsidR="00F26C38">
        <w:rPr>
          <w:rFonts w:cs="Times New Roman" w:hint="cs"/>
          <w:sz w:val="28"/>
          <w:szCs w:val="28"/>
          <w:rtl/>
        </w:rPr>
        <w:t>.</w:t>
      </w:r>
    </w:p>
    <w:p w:rsidR="00BF4D71" w:rsidRPr="00DA4E71" w:rsidRDefault="00BF4D71" w:rsidP="00730221">
      <w:pPr>
        <w:pStyle w:val="ListParagraph"/>
        <w:numPr>
          <w:ilvl w:val="0"/>
          <w:numId w:val="7"/>
        </w:numPr>
        <w:spacing w:before="240" w:after="0" w:line="240" w:lineRule="auto"/>
        <w:ind w:left="-138"/>
        <w:jc w:val="both"/>
        <w:rPr>
          <w:rFonts w:cs="B Lotus"/>
          <w:sz w:val="28"/>
          <w:szCs w:val="28"/>
        </w:rPr>
      </w:pPr>
      <w:r w:rsidRPr="00DA4E71">
        <w:rPr>
          <w:rFonts w:cs="B Lotus" w:hint="cs"/>
          <w:sz w:val="28"/>
          <w:szCs w:val="28"/>
          <w:rtl/>
        </w:rPr>
        <w:t>در صورتیکه فرم نظرسنجی از شرکت‌کنندگان وجود دارد،‌ اطلاعات آن به این گزارش پیوست شود.</w:t>
      </w:r>
      <w:r w:rsidR="00DA4E71" w:rsidRPr="00DA4E71">
        <w:rPr>
          <w:rFonts w:cs="B Lotus" w:hint="cs"/>
          <w:sz w:val="28"/>
          <w:szCs w:val="28"/>
          <w:rtl/>
        </w:rPr>
        <w:t xml:space="preserve"> به همین‌منظور پیشنهاد می‌شود با استفاده از سامانه‌های الکترونیکی فرم نظرسنجی طراحی شود (برای نمونه </w:t>
      </w:r>
      <w:r w:rsidR="00DA4E71" w:rsidRPr="00DA4E71">
        <w:rPr>
          <w:rFonts w:cs="B Lotus"/>
          <w:sz w:val="28"/>
          <w:szCs w:val="28"/>
        </w:rPr>
        <w:t>Google Form</w:t>
      </w:r>
      <w:r w:rsidR="00DA4E71" w:rsidRPr="00DA4E71">
        <w:rPr>
          <w:rFonts w:cs="B Lotus" w:hint="cs"/>
          <w:sz w:val="28"/>
          <w:szCs w:val="28"/>
          <w:rtl/>
        </w:rPr>
        <w:t xml:space="preserve">) و </w:t>
      </w:r>
      <w:r w:rsidR="00DA4E71">
        <w:rPr>
          <w:rFonts w:cs="B Lotus" w:hint="cs"/>
          <w:sz w:val="28"/>
          <w:szCs w:val="28"/>
          <w:rtl/>
        </w:rPr>
        <w:t xml:space="preserve">لینک آن </w:t>
      </w:r>
      <w:r w:rsidR="00DA4E71" w:rsidRPr="00DA4E71">
        <w:rPr>
          <w:rFonts w:cs="B Lotus" w:hint="cs"/>
          <w:sz w:val="28"/>
          <w:szCs w:val="28"/>
          <w:rtl/>
        </w:rPr>
        <w:t>در زمان برگزاری همایش به</w:t>
      </w:r>
      <w:r w:rsidR="00DA4E71">
        <w:rPr>
          <w:rFonts w:cs="B Lotus" w:hint="cs"/>
          <w:sz w:val="28"/>
          <w:szCs w:val="28"/>
          <w:rtl/>
        </w:rPr>
        <w:t xml:space="preserve"> اطلاع شرکت‌کنندگان رسانده شود.</w:t>
      </w:r>
    </w:p>
    <w:p w:rsidR="007F440E" w:rsidRPr="007F440E" w:rsidRDefault="008161E3" w:rsidP="0002437F">
      <w:pPr>
        <w:pStyle w:val="ListParagraph"/>
        <w:numPr>
          <w:ilvl w:val="0"/>
          <w:numId w:val="7"/>
        </w:numPr>
        <w:spacing w:before="240" w:after="0" w:line="240" w:lineRule="auto"/>
        <w:ind w:left="-138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لازم است </w:t>
      </w:r>
      <w:r w:rsidR="00F26C38">
        <w:rPr>
          <w:rFonts w:cs="B Lotus" w:hint="cs"/>
          <w:sz w:val="28"/>
          <w:szCs w:val="28"/>
          <w:rtl/>
        </w:rPr>
        <w:t>تعدادی عکس از همایش برگزار شده</w:t>
      </w:r>
      <w:r w:rsidR="00C15977">
        <w:rPr>
          <w:rFonts w:cs="B Lotus" w:hint="cs"/>
          <w:sz w:val="28"/>
          <w:szCs w:val="28"/>
          <w:rtl/>
        </w:rPr>
        <w:t xml:space="preserve"> (</w:t>
      </w:r>
      <w:r w:rsidR="00DA4E71">
        <w:rPr>
          <w:rFonts w:cs="B Lotus" w:hint="cs"/>
          <w:sz w:val="28"/>
          <w:szCs w:val="28"/>
          <w:rtl/>
        </w:rPr>
        <w:t>شامل عکس دسته‌جمعی، مراسم افتتاحیه و اختتامیه، سخنرانان، فعالیت‌های جنبی و درصورت وجود فیلم یا کلیپ کوتاهی که در آن به معرفی فعالیت‌های انجام شده در همایش می‌پردازد</w:t>
      </w:r>
      <w:r w:rsidR="00C15977">
        <w:rPr>
          <w:rFonts w:cs="B Lotus" w:hint="cs"/>
          <w:sz w:val="28"/>
          <w:szCs w:val="28"/>
          <w:rtl/>
        </w:rPr>
        <w:t>،) همراه با این گزارش به منظور درج در مستندات انجمن</w:t>
      </w:r>
      <w:r w:rsidR="00DA4E71">
        <w:rPr>
          <w:rFonts w:cs="B Lotus" w:hint="cs"/>
          <w:sz w:val="28"/>
          <w:szCs w:val="28"/>
          <w:rtl/>
        </w:rPr>
        <w:t>،</w:t>
      </w:r>
      <w:r w:rsidR="00F26C38">
        <w:rPr>
          <w:rFonts w:cs="B Lotus" w:hint="cs"/>
          <w:sz w:val="28"/>
          <w:szCs w:val="28"/>
          <w:rtl/>
        </w:rPr>
        <w:t xml:space="preserve"> توسط کمیته اجرایی همایش به انجمن فیزیک ایران </w:t>
      </w:r>
      <w:r>
        <w:rPr>
          <w:rFonts w:cs="B Lotus" w:hint="cs"/>
          <w:sz w:val="28"/>
          <w:szCs w:val="28"/>
          <w:rtl/>
        </w:rPr>
        <w:t>به آدرس زیر ارسال گردد</w:t>
      </w:r>
      <w:r w:rsidR="007F440E">
        <w:rPr>
          <w:rFonts w:cs="B Lotus" w:hint="cs"/>
          <w:sz w:val="28"/>
          <w:szCs w:val="28"/>
          <w:rtl/>
        </w:rPr>
        <w:t>:</w:t>
      </w:r>
    </w:p>
    <w:p w:rsidR="00B15757" w:rsidRDefault="004902ED" w:rsidP="00DA4E71">
      <w:pPr>
        <w:pStyle w:val="ListParagraph"/>
        <w:spacing w:before="240" w:after="0" w:line="240" w:lineRule="auto"/>
        <w:ind w:left="-138"/>
        <w:jc w:val="right"/>
        <w:rPr>
          <w:rFonts w:cs="B Lotus"/>
          <w:sz w:val="28"/>
          <w:szCs w:val="28"/>
        </w:rPr>
      </w:pPr>
      <w:hyperlink r:id="rId13" w:history="1">
        <w:r w:rsidR="00BE3F14" w:rsidRPr="000A4356">
          <w:rPr>
            <w:rStyle w:val="Hyperlink"/>
            <w:rFonts w:cs="B Lotus"/>
            <w:sz w:val="28"/>
            <w:szCs w:val="28"/>
          </w:rPr>
          <w:t>info@psi.ir</w:t>
        </w:r>
      </w:hyperlink>
    </w:p>
    <w:p w:rsidR="00BE3F14" w:rsidRPr="00BE3F14" w:rsidRDefault="00BE3F14" w:rsidP="001707B8">
      <w:pPr>
        <w:pStyle w:val="ListParagraph"/>
        <w:spacing w:before="240" w:after="0" w:line="240" w:lineRule="auto"/>
        <w:ind w:left="-628"/>
        <w:rPr>
          <w:rFonts w:cs="Times New Roman"/>
        </w:rPr>
      </w:pPr>
    </w:p>
    <w:sectPr w:rsidR="00BE3F14" w:rsidRPr="00BE3F14" w:rsidSect="001707B8">
      <w:headerReference w:type="default" r:id="rId14"/>
      <w:footerReference w:type="default" r:id="rId15"/>
      <w:pgSz w:w="12240" w:h="15840" w:code="1"/>
      <w:pgMar w:top="851" w:right="1440" w:bottom="851" w:left="1440" w:header="284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ED" w:rsidRDefault="004902ED">
      <w:pPr>
        <w:spacing w:after="0" w:line="240" w:lineRule="auto"/>
      </w:pPr>
      <w:r>
        <w:separator/>
      </w:r>
    </w:p>
  </w:endnote>
  <w:endnote w:type="continuationSeparator" w:id="0">
    <w:p w:rsidR="004902ED" w:rsidRDefault="004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B Zar">
    <w:altName w:val="Segoe UI"/>
    <w:charset w:val="00"/>
    <w:family w:val="auto"/>
    <w:pitch w:val="variable"/>
    <w:sig w:usb0="00000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4122978"/>
      <w:docPartObj>
        <w:docPartGallery w:val="Page Numbers (Bottom of Page)"/>
        <w:docPartUnique/>
      </w:docPartObj>
    </w:sdtPr>
    <w:sdtEndPr/>
    <w:sdtContent>
      <w:p w:rsidR="006B27E0" w:rsidRDefault="00B8522E">
        <w:pPr>
          <w:pStyle w:val="Footer"/>
          <w:bidi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259E0">
          <w:rPr>
            <w:noProof/>
            <w:rtl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ED" w:rsidRDefault="004902ED">
      <w:pPr>
        <w:spacing w:after="0" w:line="240" w:lineRule="auto"/>
      </w:pPr>
      <w:r>
        <w:separator/>
      </w:r>
    </w:p>
  </w:footnote>
  <w:footnote w:type="continuationSeparator" w:id="0">
    <w:p w:rsidR="004902ED" w:rsidRDefault="0049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CB" w:rsidRDefault="00687FCB" w:rsidP="00687FCB">
    <w:pPr>
      <w:pStyle w:val="Header"/>
      <w:rPr>
        <w:rtl/>
      </w:rPr>
    </w:pPr>
  </w:p>
  <w:p w:rsidR="00687FCB" w:rsidRDefault="00687FCB" w:rsidP="00687FCB">
    <w:pPr>
      <w:pStyle w:val="Header"/>
      <w:tabs>
        <w:tab w:val="clear" w:pos="9360"/>
        <w:tab w:val="right" w:pos="10348"/>
      </w:tabs>
      <w:ind w:right="-988"/>
      <w:jc w:val="right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EDA4" wp14:editId="7A23757B">
              <wp:simplePos x="0" y="0"/>
              <wp:positionH relativeFrom="column">
                <wp:posOffset>680484</wp:posOffset>
              </wp:positionH>
              <wp:positionV relativeFrom="paragraph">
                <wp:posOffset>158735</wp:posOffset>
              </wp:positionV>
              <wp:extent cx="3906077" cy="49149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077" cy="491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FCB" w:rsidRPr="00687FCB" w:rsidRDefault="002641B4" w:rsidP="00917AEE">
                          <w:pPr>
                            <w:bidi/>
                            <w:spacing w:after="0"/>
                            <w:ind w:left="-62"/>
                            <w:jc w:val="center"/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کاربرگ</w:t>
                          </w:r>
                          <w:r w:rsidR="00687FCB" w:rsidRPr="00687FCB"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917AEE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گزارش </w:t>
                          </w:r>
                          <w:r w:rsidR="00687FCB" w:rsidRPr="00687FCB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برگزاری </w:t>
                          </w:r>
                          <w:r w:rsidR="00687FCB" w:rsidRPr="00687FCB">
                            <w:rPr>
                              <w:rFonts w:cs="B Titr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همایش (کارگاه، کنفرانس و ...)</w:t>
                          </w:r>
                        </w:p>
                        <w:p w:rsidR="00687FCB" w:rsidRPr="00687FCB" w:rsidRDefault="00687FCB" w:rsidP="00687FCB">
                          <w:pPr>
                            <w:bidi/>
                            <w:spacing w:after="0"/>
                            <w:ind w:left="-62"/>
                            <w:jc w:val="center"/>
                            <w:rPr>
                              <w:rFonts w:cs="B Titr"/>
                              <w:color w:val="000000" w:themeColor="text1"/>
                            </w:rPr>
                          </w:pPr>
                          <w:r w:rsidRPr="00687FCB">
                            <w:rPr>
                              <w:rFonts w:cs="B Titr"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با همکاری انجمن فیزیک ایران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6pt;margin-top:12.5pt;width:307.55pt;height:3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" filled="f" stroked="f">
              <v:textbox style="mso-fit-shape-to-text:t">
                <w:txbxContent>
                  <w:p w:rsidR="00687FCB" w:rsidRPr="00687FCB" w:rsidRDefault="002641B4" w:rsidP="00917AEE">
                    <w:pPr>
                      <w:bidi/>
                      <w:spacing w:after="0"/>
                      <w:ind w:left="-62"/>
                      <w:jc w:val="center"/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>کاربرگ</w:t>
                    </w:r>
                    <w:r w:rsidR="00687FCB" w:rsidRPr="00687FCB"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  <w:t xml:space="preserve"> </w:t>
                    </w:r>
                    <w:r w:rsidR="00917AEE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گزارش </w:t>
                    </w:r>
                    <w:r w:rsidR="00687FCB" w:rsidRPr="00687FCB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برگزاری </w:t>
                    </w:r>
                    <w:r w:rsidR="00687FCB" w:rsidRPr="00687FCB">
                      <w:rPr>
                        <w:rFonts w:cs="B Titr"/>
                        <w:color w:val="000000" w:themeColor="text1"/>
                        <w:sz w:val="24"/>
                        <w:szCs w:val="24"/>
                        <w:rtl/>
                      </w:rPr>
                      <w:t>همایش (کارگاه، کنفرانس و ...)</w:t>
                    </w:r>
                  </w:p>
                  <w:p w:rsidR="00687FCB" w:rsidRPr="00687FCB" w:rsidRDefault="00687FCB" w:rsidP="00687FCB">
                    <w:pPr>
                      <w:bidi/>
                      <w:spacing w:after="0"/>
                      <w:ind w:left="-62"/>
                      <w:jc w:val="center"/>
                      <w:rPr>
                        <w:rFonts w:cs="B Titr"/>
                        <w:color w:val="000000" w:themeColor="text1"/>
                      </w:rPr>
                    </w:pPr>
                    <w:r w:rsidRPr="00687FCB">
                      <w:rPr>
                        <w:rFonts w:cs="B Titr"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 با همکاری انجمن فیزیک ایران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drawing>
        <wp:inline distT="0" distB="0" distL="0" distR="0" wp14:anchorId="3D5EE5C5" wp14:editId="7CA19A98">
          <wp:extent cx="1323975" cy="754423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013" cy="75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7FCB" w:rsidRDefault="00687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063"/>
    <w:multiLevelType w:val="multilevel"/>
    <w:tmpl w:val="9AD0A712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54EDA"/>
    <w:multiLevelType w:val="hybridMultilevel"/>
    <w:tmpl w:val="B600B29E"/>
    <w:lvl w:ilvl="0" w:tplc="C838A202">
      <w:start w:val="1"/>
      <w:numFmt w:val="decimal"/>
      <w:lvlText w:val="%1)"/>
      <w:lvlJc w:val="left"/>
      <w:pPr>
        <w:ind w:left="-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" w:hanging="360"/>
      </w:pPr>
    </w:lvl>
    <w:lvl w:ilvl="2" w:tplc="0409001B" w:tentative="1">
      <w:start w:val="1"/>
      <w:numFmt w:val="lowerRoman"/>
      <w:lvlText w:val="%3."/>
      <w:lvlJc w:val="right"/>
      <w:pPr>
        <w:ind w:left="812" w:hanging="180"/>
      </w:pPr>
    </w:lvl>
    <w:lvl w:ilvl="3" w:tplc="0409000F" w:tentative="1">
      <w:start w:val="1"/>
      <w:numFmt w:val="decimal"/>
      <w:lvlText w:val="%4."/>
      <w:lvlJc w:val="left"/>
      <w:pPr>
        <w:ind w:left="1532" w:hanging="360"/>
      </w:pPr>
    </w:lvl>
    <w:lvl w:ilvl="4" w:tplc="04090019" w:tentative="1">
      <w:start w:val="1"/>
      <w:numFmt w:val="lowerLetter"/>
      <w:lvlText w:val="%5."/>
      <w:lvlJc w:val="left"/>
      <w:pPr>
        <w:ind w:left="2252" w:hanging="360"/>
      </w:pPr>
    </w:lvl>
    <w:lvl w:ilvl="5" w:tplc="0409001B" w:tentative="1">
      <w:start w:val="1"/>
      <w:numFmt w:val="lowerRoman"/>
      <w:lvlText w:val="%6."/>
      <w:lvlJc w:val="right"/>
      <w:pPr>
        <w:ind w:left="2972" w:hanging="180"/>
      </w:pPr>
    </w:lvl>
    <w:lvl w:ilvl="6" w:tplc="0409000F" w:tentative="1">
      <w:start w:val="1"/>
      <w:numFmt w:val="decimal"/>
      <w:lvlText w:val="%7."/>
      <w:lvlJc w:val="left"/>
      <w:pPr>
        <w:ind w:left="3692" w:hanging="360"/>
      </w:pPr>
    </w:lvl>
    <w:lvl w:ilvl="7" w:tplc="04090019" w:tentative="1">
      <w:start w:val="1"/>
      <w:numFmt w:val="lowerLetter"/>
      <w:lvlText w:val="%8."/>
      <w:lvlJc w:val="left"/>
      <w:pPr>
        <w:ind w:left="4412" w:hanging="360"/>
      </w:pPr>
    </w:lvl>
    <w:lvl w:ilvl="8" w:tplc="0409001B" w:tentative="1">
      <w:start w:val="1"/>
      <w:numFmt w:val="lowerRoman"/>
      <w:lvlText w:val="%9."/>
      <w:lvlJc w:val="right"/>
      <w:pPr>
        <w:ind w:left="5132" w:hanging="180"/>
      </w:pPr>
    </w:lvl>
  </w:abstractNum>
  <w:abstractNum w:abstractNumId="2">
    <w:nsid w:val="58130CC4"/>
    <w:multiLevelType w:val="multilevel"/>
    <w:tmpl w:val="F3968998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0CBF"/>
    <w:multiLevelType w:val="multilevel"/>
    <w:tmpl w:val="6ADCEA36"/>
    <w:lvl w:ilvl="0">
      <w:start w:val="1"/>
      <w:numFmt w:val="decimal"/>
      <w:lvlText w:val="%1-"/>
      <w:lvlJc w:val="left"/>
      <w:pPr>
        <w:ind w:left="720" w:hanging="360"/>
      </w:pPr>
      <w:rPr>
        <w:rFonts w:ascii="XB Zar" w:eastAsia="Calibri" w:hAnsi="XB Zar" w:cs="B Nazani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3251"/>
    <w:multiLevelType w:val="multilevel"/>
    <w:tmpl w:val="03E82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0582D0B"/>
    <w:multiLevelType w:val="multilevel"/>
    <w:tmpl w:val="7B5CD7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753468"/>
    <w:multiLevelType w:val="multilevel"/>
    <w:tmpl w:val="914C94B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E0"/>
    <w:rsid w:val="0002437F"/>
    <w:rsid w:val="000259E0"/>
    <w:rsid w:val="00025B13"/>
    <w:rsid w:val="000278B3"/>
    <w:rsid w:val="00043FE6"/>
    <w:rsid w:val="0005111C"/>
    <w:rsid w:val="00093914"/>
    <w:rsid w:val="000A2662"/>
    <w:rsid w:val="000A7D69"/>
    <w:rsid w:val="000E5915"/>
    <w:rsid w:val="00122F1A"/>
    <w:rsid w:val="00156E5F"/>
    <w:rsid w:val="001707B8"/>
    <w:rsid w:val="00181FF7"/>
    <w:rsid w:val="00192C3A"/>
    <w:rsid w:val="001C08E9"/>
    <w:rsid w:val="001E2413"/>
    <w:rsid w:val="002641B4"/>
    <w:rsid w:val="0027143E"/>
    <w:rsid w:val="00273E20"/>
    <w:rsid w:val="002E1825"/>
    <w:rsid w:val="0030520D"/>
    <w:rsid w:val="003317B5"/>
    <w:rsid w:val="00370903"/>
    <w:rsid w:val="0037762C"/>
    <w:rsid w:val="003D5CBF"/>
    <w:rsid w:val="003E0C91"/>
    <w:rsid w:val="004902ED"/>
    <w:rsid w:val="004B05D1"/>
    <w:rsid w:val="00506757"/>
    <w:rsid w:val="005B019D"/>
    <w:rsid w:val="005E2E72"/>
    <w:rsid w:val="006349CD"/>
    <w:rsid w:val="0064624D"/>
    <w:rsid w:val="00687FCB"/>
    <w:rsid w:val="006B27E0"/>
    <w:rsid w:val="006F6F99"/>
    <w:rsid w:val="00730221"/>
    <w:rsid w:val="00734150"/>
    <w:rsid w:val="007676F8"/>
    <w:rsid w:val="00777E82"/>
    <w:rsid w:val="00783385"/>
    <w:rsid w:val="007B3751"/>
    <w:rsid w:val="007F440E"/>
    <w:rsid w:val="008161E3"/>
    <w:rsid w:val="00825859"/>
    <w:rsid w:val="00827EE2"/>
    <w:rsid w:val="008A40F6"/>
    <w:rsid w:val="00910029"/>
    <w:rsid w:val="00917AEE"/>
    <w:rsid w:val="00934D24"/>
    <w:rsid w:val="00934F4F"/>
    <w:rsid w:val="00972496"/>
    <w:rsid w:val="009A740D"/>
    <w:rsid w:val="009F526F"/>
    <w:rsid w:val="00A760F1"/>
    <w:rsid w:val="00AA3293"/>
    <w:rsid w:val="00AC17B6"/>
    <w:rsid w:val="00AE0EC6"/>
    <w:rsid w:val="00B15757"/>
    <w:rsid w:val="00B31069"/>
    <w:rsid w:val="00B8522E"/>
    <w:rsid w:val="00B9024C"/>
    <w:rsid w:val="00BE3F14"/>
    <w:rsid w:val="00BF4D71"/>
    <w:rsid w:val="00C15977"/>
    <w:rsid w:val="00C236EA"/>
    <w:rsid w:val="00C37EA7"/>
    <w:rsid w:val="00C57491"/>
    <w:rsid w:val="00C6286B"/>
    <w:rsid w:val="00CB39D9"/>
    <w:rsid w:val="00CF7B48"/>
    <w:rsid w:val="00D05250"/>
    <w:rsid w:val="00D63824"/>
    <w:rsid w:val="00DA4E71"/>
    <w:rsid w:val="00DC7A14"/>
    <w:rsid w:val="00E0530D"/>
    <w:rsid w:val="00E255B3"/>
    <w:rsid w:val="00E90495"/>
    <w:rsid w:val="00EB5812"/>
    <w:rsid w:val="00F26C38"/>
    <w:rsid w:val="00F46702"/>
    <w:rsid w:val="00F654C4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2080"/>
  </w:style>
  <w:style w:type="character" w:customStyle="1" w:styleId="FooterChar">
    <w:name w:val="Footer Char"/>
    <w:basedOn w:val="DefaultParagraphFont"/>
    <w:link w:val="Footer"/>
    <w:uiPriority w:val="99"/>
    <w:qFormat/>
    <w:rsid w:val="00E420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23B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qFormat/>
    <w:rPr>
      <w:rFonts w:ascii="XB Zar" w:eastAsia="Calibri" w:hAnsi="XB Zar" w:cs="B Nazanin"/>
      <w:b/>
      <w:sz w:val="28"/>
    </w:rPr>
  </w:style>
  <w:style w:type="character" w:customStyle="1" w:styleId="ListLabel9">
    <w:name w:val="ListLabel 9"/>
    <w:qFormat/>
    <w:rPr>
      <w:rFonts w:ascii="XB Zar" w:eastAsia="Calibri" w:hAnsi="XB Zar" w:cs="B Nazanin"/>
      <w:b/>
      <w:sz w:val="28"/>
    </w:rPr>
  </w:style>
  <w:style w:type="character" w:customStyle="1" w:styleId="ListLabel10">
    <w:name w:val="ListLabel 10"/>
    <w:qFormat/>
    <w:rPr>
      <w:rFonts w:ascii="XB Zar" w:eastAsia="Calibri" w:hAnsi="XB Zar" w:cs="B Nazani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0CA"/>
    <w:pPr>
      <w:bidi/>
      <w:spacing w:after="200" w:line="276" w:lineRule="auto"/>
      <w:ind w:left="720"/>
      <w:contextualSpacing/>
    </w:pPr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LightGrid-Accent2">
    <w:name w:val="Light Grid Accent 2"/>
    <w:basedOn w:val="TableNormal"/>
    <w:uiPriority w:val="62"/>
    <w:rsid w:val="00E4208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1D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1D2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7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F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42080"/>
  </w:style>
  <w:style w:type="character" w:customStyle="1" w:styleId="FooterChar">
    <w:name w:val="Footer Char"/>
    <w:basedOn w:val="DefaultParagraphFont"/>
    <w:link w:val="Footer"/>
    <w:uiPriority w:val="99"/>
    <w:qFormat/>
    <w:rsid w:val="00E4208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23B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">
    <w:name w:val="ListLabel 8"/>
    <w:qFormat/>
    <w:rPr>
      <w:rFonts w:ascii="XB Zar" w:eastAsia="Calibri" w:hAnsi="XB Zar" w:cs="B Nazanin"/>
      <w:b/>
      <w:sz w:val="28"/>
    </w:rPr>
  </w:style>
  <w:style w:type="character" w:customStyle="1" w:styleId="ListLabel9">
    <w:name w:val="ListLabel 9"/>
    <w:qFormat/>
    <w:rPr>
      <w:rFonts w:ascii="XB Zar" w:eastAsia="Calibri" w:hAnsi="XB Zar" w:cs="B Nazanin"/>
      <w:b/>
      <w:sz w:val="28"/>
    </w:rPr>
  </w:style>
  <w:style w:type="character" w:customStyle="1" w:styleId="ListLabel10">
    <w:name w:val="ListLabel 10"/>
    <w:qFormat/>
    <w:rPr>
      <w:rFonts w:ascii="XB Zar" w:eastAsia="Calibri" w:hAnsi="XB Zar" w:cs="B Nazanin"/>
      <w:b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4208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0CA"/>
    <w:pPr>
      <w:bidi/>
      <w:spacing w:after="200" w:line="276" w:lineRule="auto"/>
      <w:ind w:left="720"/>
      <w:contextualSpacing/>
    </w:pPr>
    <w:rPr>
      <w:rFonts w:ascii="Calibri" w:eastAsia="Calibri" w:hAnsi="Calibri" w:cs="B Mitra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3B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LightGrid-Accent2">
    <w:name w:val="Light Grid Accent 2"/>
    <w:basedOn w:val="TableNormal"/>
    <w:uiPriority w:val="62"/>
    <w:rsid w:val="00E42080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39"/>
    <w:rsid w:val="001D2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1D2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157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7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7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info@psi.i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5VXMWDDNTVKU-128-518</_dlc_DocId>
    <_dlc_DocIdUrl xmlns="d2289274-6128-4816-ae07-41a25b982335">
      <Url>http://www.sbu.ac.ir/Adj/RESVP/_layouts/DocIdRedir.aspx?ID=5VXMWDDNTVKU-128-518</Url>
      <Description>5VXMWDDNTVKU-128-518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91A9-CEC0-4182-A558-9B0CFF4B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204B1-A966-4196-A2A0-FB088295F8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F159E1-DEE1-4C5F-952A-34FA7CDA8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8B5E4367-227E-4248-A5BE-4C360FF03D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757F96-1EA8-4446-B1E7-69104427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dc:description/>
  <cp:lastModifiedBy>Movahed</cp:lastModifiedBy>
  <cp:revision>36</cp:revision>
  <cp:lastPrinted>2019-07-24T15:37:00Z</cp:lastPrinted>
  <dcterms:created xsi:type="dcterms:W3CDTF">2018-11-01T12:15:00Z</dcterms:created>
  <dcterms:modified xsi:type="dcterms:W3CDTF">2019-07-24T15:40:00Z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0x010100F450BF541AC27044B76561D4BDE14310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2852814f-5d81-4aff-bc4a-20abdaac464a</vt:lpwstr>
  </property>
</Properties>
</file>