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0" w:rsidRPr="00783385" w:rsidRDefault="00B8522E">
      <w:pPr>
        <w:bidi/>
        <w:spacing w:after="0"/>
        <w:ind w:left="-900"/>
        <w:rPr>
          <w:rFonts w:cs="B Lotus"/>
          <w:lang w:bidi="fa-IR"/>
        </w:rPr>
      </w:pPr>
      <w:r w:rsidRPr="00783385">
        <w:rPr>
          <w:rFonts w:cs="B Lotus"/>
          <w:rtl/>
        </w:rPr>
        <w:t>الف- مشخصات عمومی:</w:t>
      </w:r>
    </w:p>
    <w:tbl>
      <w:tblPr>
        <w:tblStyle w:val="GridTable21"/>
        <w:bidiVisual/>
        <w:tblW w:w="5724" w:type="pct"/>
        <w:jc w:val="center"/>
        <w:tblInd w:w="-67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61"/>
        <w:gridCol w:w="6190"/>
      </w:tblGrid>
      <w:tr w:rsidR="00687FCB" w:rsidRPr="00783385" w:rsidTr="0009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687FCB" w:rsidRPr="00783385" w:rsidRDefault="00687FCB" w:rsidP="00687FCB">
            <w:pPr>
              <w:bidi/>
              <w:spacing w:after="0" w:line="240" w:lineRule="auto"/>
              <w:rPr>
                <w:rFonts w:ascii="Cambria" w:eastAsia="Times New Roman" w:hAnsi="Cambria" w:cs="B Lotus"/>
                <w:sz w:val="24"/>
                <w:szCs w:val="24"/>
                <w:rtl/>
              </w:rPr>
            </w:pPr>
            <w:r w:rsidRPr="00783385">
              <w:rPr>
                <w:rFonts w:cs="B Lotus"/>
                <w:sz w:val="24"/>
                <w:szCs w:val="24"/>
                <w:rtl/>
              </w:rPr>
              <w:t>عنوان</w:t>
            </w:r>
            <w:r w:rsidRPr="00783385">
              <w:rPr>
                <w:rFonts w:cs="B Lotus" w:hint="cs"/>
                <w:sz w:val="24"/>
                <w:szCs w:val="24"/>
                <w:rtl/>
              </w:rPr>
              <w:t xml:space="preserve"> ( فارسی و انگلیسی)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: </w:t>
            </w:r>
            <w:r w:rsidRPr="00783385">
              <w:rPr>
                <w:rFonts w:ascii="Cambria" w:eastAsia="Times New Roman" w:hAnsi="Cambria" w:cs="B Lotus"/>
                <w:sz w:val="24"/>
                <w:szCs w:val="24"/>
                <w:rtl/>
              </w:rPr>
              <w:t xml:space="preserve"> </w:t>
            </w:r>
          </w:p>
          <w:p w:rsidR="00687FCB" w:rsidRPr="00783385" w:rsidRDefault="00687FCB" w:rsidP="00E0530D">
            <w:pPr>
              <w:spacing w:after="0" w:line="240" w:lineRule="auto"/>
              <w:rPr>
                <w:rFonts w:cs="B Lotus"/>
              </w:rPr>
            </w:pPr>
          </w:p>
        </w:tc>
      </w:tr>
      <w:tr w:rsidR="006B27E0" w:rsidRPr="00783385" w:rsidTr="0009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B8522E" w:rsidP="001E2413">
            <w:pPr>
              <w:bidi/>
              <w:spacing w:after="0" w:line="240" w:lineRule="auto"/>
              <w:rPr>
                <w:rFonts w:cs="B Lotus"/>
                <w:b w:val="0"/>
                <w:bCs w:val="0"/>
                <w:rtl/>
                <w:lang w:bidi="fa-IR"/>
              </w:rPr>
            </w:pPr>
            <w:r w:rsidRPr="00783385">
              <w:rPr>
                <w:rFonts w:cs="B Lotus"/>
                <w:rtl/>
              </w:rPr>
              <w:t>سطح</w:t>
            </w:r>
            <w:r w:rsidR="00687FCB" w:rsidRPr="00783385">
              <w:rPr>
                <w:rFonts w:cs="B Lotus" w:hint="cs"/>
                <w:rtl/>
              </w:rPr>
              <w:t xml:space="preserve"> برگزاری</w:t>
            </w:r>
            <w:r w:rsidRPr="00783385">
              <w:rPr>
                <w:rFonts w:cs="B Lotus"/>
                <w:rtl/>
              </w:rPr>
              <w:t xml:space="preserve">:   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  </w:t>
            </w:r>
            <w:r w:rsidR="00687FCB" w:rsidRPr="00783385"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687FCB" w:rsidRPr="00783385">
              <w:rPr>
                <w:rFonts w:ascii="Wingdings" w:eastAsia="Wingdings" w:hAnsi="Wingdings" w:cs="B Lotus"/>
                <w:sz w:val="24"/>
                <w:szCs w:val="24"/>
              </w:rPr>
              <w:t></w:t>
            </w:r>
            <w:r w:rsidR="001E2413">
              <w:rPr>
                <w:rFonts w:ascii="Wingdings" w:eastAsia="Wingdings" w:hAnsi="Wingdings" w:cs="B Lotus" w:hint="cs"/>
                <w:sz w:val="24"/>
                <w:szCs w:val="24"/>
                <w:rtl/>
              </w:rPr>
              <w:t xml:space="preserve"> 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بين‌المللي  </w:t>
            </w:r>
            <w:r w:rsidR="00687FCB" w:rsidRPr="00783385">
              <w:rPr>
                <w:rFonts w:cs="B Lotus" w:hint="cs"/>
                <w:sz w:val="24"/>
                <w:szCs w:val="24"/>
                <w:rtl/>
              </w:rPr>
              <w:t xml:space="preserve">         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1E2413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273E20" w:rsidRPr="00783385">
              <w:rPr>
                <w:rFonts w:ascii="Wingdings" w:eastAsia="Wingdings" w:hAnsi="Wingdings" w:cs="B Lotus"/>
                <w:sz w:val="24"/>
                <w:szCs w:val="24"/>
              </w:rPr>
              <w:t></w:t>
            </w:r>
            <w:r w:rsidR="001E2413">
              <w:rPr>
                <w:rFonts w:ascii="Wingdings" w:eastAsia="Wingdings" w:hAnsi="Wingdings" w:cs="B Lotus" w:hint="cs"/>
                <w:sz w:val="24"/>
                <w:szCs w:val="24"/>
                <w:rtl/>
              </w:rPr>
              <w:t xml:space="preserve"> </w:t>
            </w:r>
            <w:r w:rsidRPr="00783385">
              <w:rPr>
                <w:rFonts w:cs="B Lotus"/>
                <w:sz w:val="24"/>
                <w:szCs w:val="24"/>
                <w:rtl/>
              </w:rPr>
              <w:t>ملي</w:t>
            </w:r>
            <w:r w:rsidR="00687FCB" w:rsidRPr="00783385"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     </w:t>
            </w:r>
            <w:r w:rsidRPr="00783385">
              <w:rPr>
                <w:rFonts w:ascii="Wingdings" w:eastAsia="Wingdings" w:hAnsi="Wingdings" w:cs="B Lotus"/>
                <w:sz w:val="24"/>
                <w:szCs w:val="24"/>
              </w:rPr>
              <w:t>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  </w:t>
            </w:r>
            <w:r w:rsidR="001E2413">
              <w:rPr>
                <w:rFonts w:cs="B Lotus" w:hint="cs"/>
                <w:sz w:val="24"/>
                <w:szCs w:val="24"/>
                <w:rtl/>
                <w:lang w:bidi="fa-IR"/>
              </w:rPr>
              <w:t>محلی</w:t>
            </w:r>
          </w:p>
        </w:tc>
      </w:tr>
      <w:tr w:rsidR="006B27E0" w:rsidRPr="00783385" w:rsidTr="0009391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370903" w:rsidP="001C08E9">
            <w:pPr>
              <w:bidi/>
              <w:spacing w:after="0" w:line="240" w:lineRule="auto"/>
              <w:rPr>
                <w:rFonts w:cs="B Lotus"/>
              </w:rPr>
            </w:pPr>
            <w:r>
              <w:rPr>
                <w:rFonts w:cs="B Lotus" w:hint="cs"/>
                <w:rtl/>
              </w:rPr>
              <w:t xml:space="preserve">نام </w:t>
            </w:r>
            <w:r w:rsidR="00687FCB" w:rsidRPr="00783385">
              <w:rPr>
                <w:rFonts w:cs="B Lotus"/>
                <w:rtl/>
              </w:rPr>
              <w:t xml:space="preserve">دبير </w:t>
            </w:r>
            <w:r w:rsidR="001E2413">
              <w:rPr>
                <w:rFonts w:cs="B Lotus" w:hint="cs"/>
                <w:rtl/>
              </w:rPr>
              <w:t>اجرایی</w:t>
            </w:r>
            <w:r w:rsidR="00B8522E" w:rsidRPr="00783385">
              <w:rPr>
                <w:rFonts w:cs="B Lotus"/>
                <w:rtl/>
              </w:rPr>
              <w:t xml:space="preserve">:  </w:t>
            </w:r>
          </w:p>
        </w:tc>
        <w:tc>
          <w:tcPr>
            <w:tcW w:w="6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B8522E" w:rsidP="00687FCB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783385">
              <w:rPr>
                <w:rFonts w:ascii="Cambria" w:eastAsia="Times New Roman" w:hAnsi="Cambria" w:cs="B Lotus"/>
                <w:b/>
                <w:bCs/>
                <w:rtl/>
              </w:rPr>
              <w:t>مدرك تحصيلي و رتبه دبير:</w:t>
            </w:r>
            <w:r w:rsidR="00273E20" w:rsidRPr="00783385">
              <w:rPr>
                <w:rFonts w:ascii="Cambria" w:eastAsia="Times New Roman" w:hAnsi="Cambria" w:cs="B Lotus" w:hint="cs"/>
                <w:b/>
                <w:bCs/>
                <w:rtl/>
              </w:rPr>
              <w:t xml:space="preserve"> </w:t>
            </w:r>
          </w:p>
        </w:tc>
      </w:tr>
      <w:tr w:rsidR="006B27E0" w:rsidRPr="00783385" w:rsidTr="0009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B8522E" w:rsidP="00687FCB">
            <w:pPr>
              <w:bidi/>
              <w:spacing w:after="0" w:line="240" w:lineRule="auto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 xml:space="preserve">شماره تماس ضروري: </w:t>
            </w:r>
          </w:p>
        </w:tc>
        <w:tc>
          <w:tcPr>
            <w:tcW w:w="6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B8522E" w:rsidP="00687FCB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>آدرس پست الكترونيك:</w:t>
            </w:r>
            <w:r w:rsidR="00687FCB" w:rsidRPr="00783385">
              <w:rPr>
                <w:rFonts w:cs="B Lotus"/>
              </w:rPr>
              <w:t xml:space="preserve"> </w:t>
            </w:r>
          </w:p>
        </w:tc>
      </w:tr>
      <w:tr w:rsidR="00687FCB" w:rsidRPr="00783385" w:rsidTr="0009391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687FCB" w:rsidRPr="001C08E9" w:rsidRDefault="001C08E9" w:rsidP="001C08E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1C08E9">
              <w:rPr>
                <w:rFonts w:cs="B Lotus" w:hint="cs"/>
                <w:rtl/>
                <w:lang w:bidi="fa-IR"/>
              </w:rPr>
              <w:t>سمت دبیر اجرایی:</w:t>
            </w:r>
          </w:p>
        </w:tc>
      </w:tr>
      <w:tr w:rsidR="001C08E9" w:rsidRPr="00783385" w:rsidTr="0009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C08E9" w:rsidRPr="00783385" w:rsidRDefault="001C08E9" w:rsidP="006030A5">
            <w:pPr>
              <w:bidi/>
              <w:spacing w:after="0" w:line="240" w:lineRule="auto"/>
              <w:rPr>
                <w:rFonts w:cs="B Lotus"/>
                <w:b w:val="0"/>
                <w:bCs w:val="0"/>
                <w:rtl/>
                <w:lang w:bidi="fa-IR"/>
              </w:rPr>
            </w:pPr>
            <w:r w:rsidRPr="00783385">
              <w:rPr>
                <w:rFonts w:cs="B Lotus"/>
                <w:rtl/>
              </w:rPr>
              <w:t xml:space="preserve">تاريخ </w:t>
            </w:r>
            <w:r w:rsidRPr="00783385">
              <w:rPr>
                <w:rFonts w:cs="B Lotus" w:hint="cs"/>
                <w:rtl/>
              </w:rPr>
              <w:t xml:space="preserve">و مدت </w:t>
            </w:r>
            <w:r w:rsidRPr="00783385">
              <w:rPr>
                <w:rFonts w:cs="B Lotus"/>
                <w:rtl/>
              </w:rPr>
              <w:t xml:space="preserve">برگزاري: </w:t>
            </w:r>
            <w:r w:rsidRPr="00783385">
              <w:rPr>
                <w:rFonts w:ascii="Cambria" w:eastAsia="Times New Roman" w:hAnsi="Cambria" w:cs="B Lotus"/>
                <w:rtl/>
              </w:rPr>
              <w:t xml:space="preserve"> </w:t>
            </w:r>
          </w:p>
        </w:tc>
      </w:tr>
      <w:tr w:rsidR="001C08E9" w:rsidRPr="00783385" w:rsidTr="0009391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C08E9" w:rsidRPr="00783385" w:rsidRDefault="001C08E9" w:rsidP="00687FCB">
            <w:pPr>
              <w:bidi/>
              <w:spacing w:after="0" w:line="240" w:lineRule="auto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>مکان برگزاری:</w:t>
            </w:r>
            <w:r w:rsidRPr="00783385">
              <w:rPr>
                <w:rFonts w:ascii="Cambria" w:eastAsia="Times New Roman" w:hAnsi="Cambria" w:cs="B Lotus"/>
                <w:rtl/>
              </w:rPr>
              <w:t xml:space="preserve"> </w:t>
            </w:r>
          </w:p>
        </w:tc>
      </w:tr>
      <w:tr w:rsidR="001C08E9" w:rsidRPr="00783385" w:rsidTr="0009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C08E9" w:rsidRPr="00783385" w:rsidRDefault="001C08E9" w:rsidP="00C57491">
            <w:pPr>
              <w:bidi/>
              <w:spacing w:after="0" w:line="240" w:lineRule="auto"/>
              <w:rPr>
                <w:rFonts w:cs="B Lotus"/>
                <w:rtl/>
              </w:rPr>
            </w:pPr>
            <w:r w:rsidRPr="00783385">
              <w:rPr>
                <w:rFonts w:cs="B Lotus" w:hint="cs"/>
                <w:rtl/>
              </w:rPr>
              <w:t>مرتبط ب</w:t>
            </w:r>
            <w:r>
              <w:rPr>
                <w:rFonts w:cs="B Lotus" w:hint="cs"/>
                <w:rtl/>
              </w:rPr>
              <w:t>ا</w:t>
            </w:r>
            <w:r w:rsidRPr="00783385">
              <w:rPr>
                <w:rFonts w:cs="B Lotus" w:hint="cs"/>
                <w:rtl/>
              </w:rPr>
              <w:t xml:space="preserve"> زیرشاخه (زیرشاخه فیزیک محاسباتی، زیرشاخه گرانش و کیهانشناسی و ...): </w:t>
            </w:r>
          </w:p>
        </w:tc>
      </w:tr>
    </w:tbl>
    <w:p w:rsidR="006B27E0" w:rsidRPr="00783385" w:rsidRDefault="00C57491" w:rsidP="00E90495">
      <w:pPr>
        <w:bidi/>
        <w:spacing w:before="240" w:after="0"/>
        <w:ind w:left="-900"/>
        <w:rPr>
          <w:rFonts w:cs="B Lotus"/>
        </w:rPr>
      </w:pPr>
      <w:r>
        <w:rPr>
          <w:rFonts w:cs="B Lotus"/>
          <w:rtl/>
        </w:rPr>
        <w:t xml:space="preserve">ب- </w:t>
      </w:r>
      <w:r w:rsidR="00B8522E" w:rsidRPr="00783385">
        <w:rPr>
          <w:rFonts w:cs="B Lotus"/>
          <w:rtl/>
        </w:rPr>
        <w:t>اهداف و ضرورت برگزاري همایش:</w:t>
      </w:r>
    </w:p>
    <w:tbl>
      <w:tblPr>
        <w:tblStyle w:val="TableGrid"/>
        <w:bidiVisual/>
        <w:tblW w:w="11007" w:type="dxa"/>
        <w:tblInd w:w="-68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007"/>
      </w:tblGrid>
      <w:tr w:rsidR="006B27E0" w:rsidRPr="00783385" w:rsidTr="00093914">
        <w:trPr>
          <w:trHeight w:val="413"/>
        </w:trPr>
        <w:tc>
          <w:tcPr>
            <w:tcW w:w="1100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6B27E0" w:rsidP="00AE0EC6">
            <w:pPr>
              <w:jc w:val="both"/>
              <w:rPr>
                <w:rFonts w:cs="B Lotus"/>
              </w:rPr>
            </w:pPr>
          </w:p>
        </w:tc>
      </w:tr>
    </w:tbl>
    <w:p w:rsidR="006B27E0" w:rsidRPr="00783385" w:rsidRDefault="00B8522E" w:rsidP="00C57491">
      <w:pPr>
        <w:bidi/>
        <w:spacing w:before="240" w:after="0"/>
        <w:ind w:left="-900"/>
        <w:rPr>
          <w:rFonts w:cs="B Lotus"/>
        </w:rPr>
      </w:pPr>
      <w:r w:rsidRPr="00783385">
        <w:rPr>
          <w:rFonts w:cs="B Lotus"/>
          <w:rtl/>
        </w:rPr>
        <w:t xml:space="preserve">پ- </w:t>
      </w:r>
      <w:r w:rsidR="00C57491">
        <w:rPr>
          <w:rFonts w:cs="B Lotus"/>
          <w:rtl/>
        </w:rPr>
        <w:t>محورهاي اصلي و تخصصي همایش</w:t>
      </w:r>
      <w:r w:rsidRPr="00783385">
        <w:rPr>
          <w:rFonts w:cs="B Lotus"/>
          <w:rtl/>
        </w:rPr>
        <w:t>:</w:t>
      </w:r>
    </w:p>
    <w:tbl>
      <w:tblPr>
        <w:tblStyle w:val="TableGrid"/>
        <w:bidiVisual/>
        <w:tblW w:w="10967" w:type="dxa"/>
        <w:tblInd w:w="-64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6B27E0" w:rsidRPr="00783385" w:rsidTr="00093914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6B27E0" w:rsidP="00AE0EC6">
            <w:pPr>
              <w:spacing w:after="0"/>
              <w:rPr>
                <w:rFonts w:cs="B Lotus"/>
              </w:rPr>
            </w:pPr>
          </w:p>
        </w:tc>
      </w:tr>
    </w:tbl>
    <w:p w:rsidR="006B27E0" w:rsidRPr="00783385" w:rsidRDefault="00B8522E">
      <w:pPr>
        <w:bidi/>
        <w:spacing w:before="240" w:after="0"/>
        <w:ind w:left="-900"/>
        <w:rPr>
          <w:rFonts w:cs="B Lotus"/>
        </w:rPr>
      </w:pPr>
      <w:r w:rsidRPr="00783385">
        <w:rPr>
          <w:rFonts w:cs="B Lotus"/>
          <w:rtl/>
        </w:rPr>
        <w:t xml:space="preserve">ت </w:t>
      </w:r>
      <w:r w:rsidRPr="00783385">
        <w:rPr>
          <w:rFonts w:ascii="Times New Roman" w:hAnsi="Times New Roman" w:cs="Times New Roman" w:hint="cs"/>
          <w:rtl/>
        </w:rPr>
        <w:t>–</w:t>
      </w:r>
      <w:r w:rsidRPr="00783385">
        <w:rPr>
          <w:rFonts w:cs="B Lotus"/>
          <w:rtl/>
        </w:rPr>
        <w:t xml:space="preserve"> حمایت کنندگان همایش:</w:t>
      </w:r>
    </w:p>
    <w:tbl>
      <w:tblPr>
        <w:tblStyle w:val="GridTable21"/>
        <w:bidiVisual/>
        <w:tblW w:w="10992" w:type="dxa"/>
        <w:jc w:val="center"/>
        <w:tblInd w:w="4" w:type="dxa"/>
        <w:tblCellMar>
          <w:left w:w="107" w:type="dxa"/>
        </w:tblCellMar>
        <w:tblLook w:val="0420" w:firstRow="1" w:lastRow="0" w:firstColumn="0" w:lastColumn="0" w:noHBand="0" w:noVBand="1"/>
      </w:tblPr>
      <w:tblGrid>
        <w:gridCol w:w="720"/>
        <w:gridCol w:w="2970"/>
        <w:gridCol w:w="1415"/>
        <w:gridCol w:w="1646"/>
        <w:gridCol w:w="1530"/>
        <w:gridCol w:w="2711"/>
      </w:tblGrid>
      <w:tr w:rsidR="006B27E0" w:rsidRPr="00783385" w:rsidTr="0009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18"/>
          <w:jc w:val="center"/>
        </w:trPr>
        <w:tc>
          <w:tcPr>
            <w:tcW w:w="7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</w:tcPr>
          <w:p w:rsidR="006B27E0" w:rsidRPr="00783385" w:rsidRDefault="00B8522E">
            <w:pPr>
              <w:spacing w:after="0" w:line="240" w:lineRule="auto"/>
              <w:jc w:val="right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>رديف</w:t>
            </w: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</w:tcPr>
          <w:p w:rsidR="006B27E0" w:rsidRPr="00783385" w:rsidRDefault="00B8522E">
            <w:pPr>
              <w:spacing w:after="0" w:line="240" w:lineRule="auto"/>
              <w:jc w:val="right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>نام سازمان/ شركت/دستگاه</w:t>
            </w:r>
          </w:p>
        </w:tc>
        <w:tc>
          <w:tcPr>
            <w:tcW w:w="1415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</w:tcPr>
          <w:p w:rsidR="006B27E0" w:rsidRPr="00783385" w:rsidRDefault="00B8522E" w:rsidP="00E90495">
            <w:pPr>
              <w:spacing w:after="0" w:line="240" w:lineRule="auto"/>
              <w:jc w:val="right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>رييس دستگاه</w:t>
            </w:r>
          </w:p>
        </w:tc>
        <w:tc>
          <w:tcPr>
            <w:tcW w:w="164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</w:tcPr>
          <w:p w:rsidR="006B27E0" w:rsidRPr="00783385" w:rsidRDefault="00B8522E">
            <w:pPr>
              <w:spacing w:after="0" w:line="240" w:lineRule="auto"/>
              <w:jc w:val="right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>دولتي/ غيردولتي</w:t>
            </w:r>
          </w:p>
        </w:tc>
        <w:tc>
          <w:tcPr>
            <w:tcW w:w="1530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</w:tcPr>
          <w:p w:rsidR="006B27E0" w:rsidRPr="00783385" w:rsidRDefault="00B8522E">
            <w:pPr>
              <w:spacing w:after="0" w:line="240" w:lineRule="auto"/>
              <w:jc w:val="right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>نماينده (مسئول) برگزاري همایش</w:t>
            </w:r>
          </w:p>
        </w:tc>
        <w:tc>
          <w:tcPr>
            <w:tcW w:w="2711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</w:tcPr>
          <w:p w:rsidR="006B27E0" w:rsidRPr="00783385" w:rsidRDefault="00B8522E">
            <w:pPr>
              <w:spacing w:after="0" w:line="240" w:lineRule="auto"/>
              <w:jc w:val="right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>سمت نماينده در سازمان /دستگاه</w:t>
            </w:r>
          </w:p>
        </w:tc>
      </w:tr>
      <w:tr w:rsidR="006B27E0" w:rsidRPr="00783385" w:rsidTr="0009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7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E90495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 w:hint="cs"/>
                <w:color w:val="0D0D0D"/>
                <w:rtl/>
              </w:rPr>
              <w:t>1</w:t>
            </w: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  <w:tc>
          <w:tcPr>
            <w:tcW w:w="141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  <w:tc>
          <w:tcPr>
            <w:tcW w:w="164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  <w:tc>
          <w:tcPr>
            <w:tcW w:w="153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  <w:tc>
          <w:tcPr>
            <w:tcW w:w="271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</w:tr>
    </w:tbl>
    <w:p w:rsidR="006B27E0" w:rsidRPr="00783385" w:rsidRDefault="00E90495">
      <w:pPr>
        <w:bidi/>
        <w:spacing w:before="240" w:after="0"/>
        <w:ind w:left="-810"/>
        <w:rPr>
          <w:rFonts w:cs="B Lotus"/>
        </w:rPr>
      </w:pPr>
      <w:r w:rsidRPr="00783385">
        <w:rPr>
          <w:rFonts w:cs="B Lotus" w:hint="cs"/>
          <w:rtl/>
        </w:rPr>
        <w:t>ث</w:t>
      </w:r>
      <w:r w:rsidR="007B3751">
        <w:rPr>
          <w:rFonts w:cs="B Lotus"/>
          <w:rtl/>
        </w:rPr>
        <w:t xml:space="preserve"> - </w:t>
      </w:r>
      <w:r w:rsidR="00B8522E" w:rsidRPr="00783385">
        <w:rPr>
          <w:rFonts w:cs="B Lotus"/>
          <w:rtl/>
        </w:rPr>
        <w:t xml:space="preserve">سوابق </w:t>
      </w:r>
      <w:r w:rsidR="00734150">
        <w:rPr>
          <w:rFonts w:cs="B Lotus"/>
          <w:rtl/>
        </w:rPr>
        <w:t>همایش‌های برگزار شده در دوره‌هاي قبل</w:t>
      </w:r>
      <w:r w:rsidR="00734150">
        <w:rPr>
          <w:rFonts w:cs="B Lotus" w:hint="cs"/>
          <w:rtl/>
        </w:rPr>
        <w:t>،</w:t>
      </w:r>
      <w:r w:rsidR="00B8522E" w:rsidRPr="00783385">
        <w:rPr>
          <w:rFonts w:cs="B Lotus"/>
          <w:rtl/>
        </w:rPr>
        <w:t xml:space="preserve"> د</w:t>
      </w:r>
      <w:r w:rsidR="00025B13">
        <w:rPr>
          <w:rFonts w:cs="B Lotus"/>
          <w:rtl/>
        </w:rPr>
        <w:t xml:space="preserve">ر ارتباط با موضوع </w:t>
      </w:r>
      <w:r w:rsidR="00025B13">
        <w:rPr>
          <w:rFonts w:cs="B Lotus" w:hint="cs"/>
          <w:rtl/>
        </w:rPr>
        <w:t>همایش</w:t>
      </w:r>
      <w:r w:rsidR="00B8522E" w:rsidRPr="00783385">
        <w:rPr>
          <w:rFonts w:cs="B Lotus"/>
          <w:rtl/>
        </w:rPr>
        <w:t xml:space="preserve"> :</w:t>
      </w:r>
    </w:p>
    <w:tbl>
      <w:tblPr>
        <w:tblStyle w:val="GridTable21"/>
        <w:bidiVisual/>
        <w:tblW w:w="10968" w:type="dxa"/>
        <w:jc w:val="center"/>
        <w:tblInd w:w="6" w:type="dxa"/>
        <w:tblCellMar>
          <w:left w:w="107" w:type="dxa"/>
        </w:tblCellMar>
        <w:tblLook w:val="0420" w:firstRow="1" w:lastRow="0" w:firstColumn="0" w:lastColumn="0" w:noHBand="0" w:noVBand="1"/>
      </w:tblPr>
      <w:tblGrid>
        <w:gridCol w:w="721"/>
        <w:gridCol w:w="3030"/>
        <w:gridCol w:w="1276"/>
        <w:gridCol w:w="1276"/>
        <w:gridCol w:w="1275"/>
        <w:gridCol w:w="1873"/>
        <w:gridCol w:w="1517"/>
      </w:tblGrid>
      <w:tr w:rsidR="006B27E0" w:rsidRPr="00783385" w:rsidTr="0009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18"/>
          <w:jc w:val="center"/>
        </w:trPr>
        <w:tc>
          <w:tcPr>
            <w:tcW w:w="72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</w:tcPr>
          <w:p w:rsidR="006B27E0" w:rsidRPr="00783385" w:rsidRDefault="00B8522E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رديف</w:t>
            </w:r>
          </w:p>
        </w:tc>
        <w:tc>
          <w:tcPr>
            <w:tcW w:w="3030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</w:tcPr>
          <w:p w:rsidR="006B27E0" w:rsidRPr="00783385" w:rsidRDefault="00B8522E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عنوان همایش</w:t>
            </w:r>
          </w:p>
        </w:tc>
        <w:tc>
          <w:tcPr>
            <w:tcW w:w="127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</w:tcPr>
          <w:p w:rsidR="006B27E0" w:rsidRPr="00783385" w:rsidRDefault="00B8522E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سطح همایش</w:t>
            </w:r>
          </w:p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  <w:tc>
          <w:tcPr>
            <w:tcW w:w="127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</w:tcPr>
          <w:p w:rsidR="006B27E0" w:rsidRPr="00783385" w:rsidRDefault="00B8522E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تاريخ برگزاري</w:t>
            </w:r>
          </w:p>
        </w:tc>
        <w:tc>
          <w:tcPr>
            <w:tcW w:w="1275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</w:tcPr>
          <w:p w:rsidR="006B27E0" w:rsidRPr="00783385" w:rsidRDefault="00B8522E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مكان برگزاري</w:t>
            </w:r>
          </w:p>
        </w:tc>
        <w:tc>
          <w:tcPr>
            <w:tcW w:w="1873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</w:tcPr>
          <w:p w:rsidR="006B27E0" w:rsidRPr="00783385" w:rsidRDefault="00B8522E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برگزارکننده</w:t>
            </w:r>
          </w:p>
        </w:tc>
        <w:tc>
          <w:tcPr>
            <w:tcW w:w="1517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</w:tcPr>
          <w:p w:rsidR="006B27E0" w:rsidRPr="00783385" w:rsidRDefault="00B8522E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تعداد</w:t>
            </w:r>
          </w:p>
          <w:p w:rsidR="006B27E0" w:rsidRPr="00783385" w:rsidRDefault="00B8522E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شركت كنندگان</w:t>
            </w:r>
          </w:p>
        </w:tc>
      </w:tr>
      <w:tr w:rsidR="006B27E0" w:rsidRPr="00783385" w:rsidTr="0009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72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E90495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 w:hint="cs"/>
                <w:color w:val="0D0D0D"/>
                <w:rtl/>
              </w:rPr>
              <w:t>1</w:t>
            </w:r>
          </w:p>
        </w:tc>
        <w:tc>
          <w:tcPr>
            <w:tcW w:w="303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  <w:tc>
          <w:tcPr>
            <w:tcW w:w="127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  <w:tc>
          <w:tcPr>
            <w:tcW w:w="127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  <w:tc>
          <w:tcPr>
            <w:tcW w:w="127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  <w:tc>
          <w:tcPr>
            <w:tcW w:w="187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  <w:tc>
          <w:tcPr>
            <w:tcW w:w="15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6B27E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</w:p>
        </w:tc>
      </w:tr>
    </w:tbl>
    <w:p w:rsidR="00156E5F" w:rsidRDefault="00156E5F" w:rsidP="001707B8">
      <w:pPr>
        <w:bidi/>
        <w:spacing w:after="0" w:line="240" w:lineRule="auto"/>
        <w:ind w:right="-705" w:hanging="846"/>
        <w:rPr>
          <w:rFonts w:cs="B Lotus"/>
          <w:rtl/>
        </w:rPr>
      </w:pPr>
    </w:p>
    <w:p w:rsidR="006B27E0" w:rsidRPr="00783385" w:rsidRDefault="00E90495" w:rsidP="00156E5F">
      <w:pPr>
        <w:bidi/>
        <w:spacing w:after="0" w:line="240" w:lineRule="auto"/>
        <w:ind w:right="-705" w:hanging="846"/>
        <w:rPr>
          <w:rFonts w:cs="B Lotus"/>
        </w:rPr>
      </w:pPr>
      <w:r w:rsidRPr="00783385">
        <w:rPr>
          <w:rFonts w:cs="B Lotus" w:hint="cs"/>
          <w:rtl/>
        </w:rPr>
        <w:t>ج</w:t>
      </w:r>
      <w:r w:rsidR="00B8522E" w:rsidRPr="00783385">
        <w:rPr>
          <w:rFonts w:cs="B Lotus"/>
          <w:rtl/>
        </w:rPr>
        <w:t>- اعضاي كميته اجرایی:</w:t>
      </w:r>
    </w:p>
    <w:tbl>
      <w:tblPr>
        <w:tblStyle w:val="GridTable21"/>
        <w:bidiVisual/>
        <w:tblW w:w="10975" w:type="dxa"/>
        <w:jc w:val="center"/>
        <w:tblInd w:w="-151" w:type="dxa"/>
        <w:tblCellMar>
          <w:left w:w="107" w:type="dxa"/>
        </w:tblCellMar>
        <w:tblLook w:val="05E0" w:firstRow="1" w:lastRow="1" w:firstColumn="1" w:lastColumn="1" w:noHBand="0" w:noVBand="1"/>
      </w:tblPr>
      <w:tblGrid>
        <w:gridCol w:w="649"/>
        <w:gridCol w:w="2216"/>
        <w:gridCol w:w="1174"/>
        <w:gridCol w:w="1522"/>
        <w:gridCol w:w="1617"/>
        <w:gridCol w:w="1189"/>
        <w:gridCol w:w="2608"/>
      </w:tblGrid>
      <w:tr w:rsidR="007B3751" w:rsidRPr="00783385" w:rsidTr="0009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sz w:val="20"/>
                <w:szCs w:val="20"/>
                <w:rtl/>
              </w:rPr>
              <w:t>رديف</w:t>
            </w:r>
          </w:p>
        </w:tc>
        <w:tc>
          <w:tcPr>
            <w:tcW w:w="221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نام ونام خانوادگي</w:t>
            </w:r>
          </w:p>
        </w:tc>
        <w:tc>
          <w:tcPr>
            <w:tcW w:w="1174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مرتبه</w:t>
            </w:r>
          </w:p>
        </w:tc>
        <w:tc>
          <w:tcPr>
            <w:tcW w:w="1522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رشته تحصيلي</w:t>
            </w:r>
          </w:p>
        </w:tc>
        <w:tc>
          <w:tcPr>
            <w:tcW w:w="1617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دانشگاه</w:t>
            </w:r>
            <w:r w:rsidR="007569EC">
              <w:rPr>
                <w:rFonts w:cs="B Lotus" w:hint="cs"/>
                <w:color w:val="0D0D0D"/>
                <w:rtl/>
              </w:rPr>
              <w:t>/موسسه</w:t>
            </w:r>
          </w:p>
        </w:tc>
        <w:tc>
          <w:tcPr>
            <w:tcW w:w="1189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تلفن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ایمیل</w:t>
            </w:r>
          </w:p>
        </w:tc>
      </w:tr>
      <w:tr w:rsidR="007B3751" w:rsidRPr="00783385" w:rsidTr="000939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jc w:val="center"/>
              <w:rPr>
                <w:rFonts w:cs="B Lotus"/>
              </w:rPr>
            </w:pPr>
            <w:r w:rsidRPr="00783385">
              <w:rPr>
                <w:rFonts w:cs="B Lotus" w:hint="cs"/>
                <w:rtl/>
              </w:rPr>
              <w:t>1</w:t>
            </w:r>
          </w:p>
        </w:tc>
        <w:tc>
          <w:tcPr>
            <w:tcW w:w="221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tcW w:w="1174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tcW w:w="1522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tcW w:w="1617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tcW w:w="1189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rPr>
                <w:rFonts w:cs="B Lotus"/>
              </w:rPr>
            </w:pPr>
          </w:p>
        </w:tc>
      </w:tr>
    </w:tbl>
    <w:p w:rsidR="006B27E0" w:rsidRPr="00783385" w:rsidRDefault="000E5915" w:rsidP="001707B8">
      <w:pPr>
        <w:bidi/>
        <w:spacing w:before="240" w:after="0"/>
        <w:ind w:left="-900"/>
        <w:rPr>
          <w:rFonts w:cs="B Lotus"/>
          <w:rtl/>
        </w:rPr>
      </w:pPr>
      <w:r w:rsidRPr="00783385">
        <w:rPr>
          <w:rFonts w:cs="B Lotus" w:hint="cs"/>
          <w:rtl/>
        </w:rPr>
        <w:lastRenderedPageBreak/>
        <w:t>چ: اعض</w:t>
      </w:r>
      <w:r w:rsidR="00B8522E" w:rsidRPr="00783385">
        <w:rPr>
          <w:rFonts w:cs="B Lotus"/>
          <w:rtl/>
        </w:rPr>
        <w:t>اي كميته علمی</w:t>
      </w:r>
      <w:r w:rsidR="006F6F99">
        <w:rPr>
          <w:rFonts w:cs="B Lotus" w:hint="cs"/>
          <w:rtl/>
        </w:rPr>
        <w:t xml:space="preserve"> پیشنهادی</w:t>
      </w:r>
      <w:r w:rsidR="00B8522E" w:rsidRPr="00783385">
        <w:rPr>
          <w:rFonts w:cs="B Lotus"/>
          <w:rtl/>
        </w:rPr>
        <w:t>:</w:t>
      </w:r>
    </w:p>
    <w:tbl>
      <w:tblPr>
        <w:tblStyle w:val="GridTable21"/>
        <w:bidiVisual/>
        <w:tblW w:w="10930" w:type="dxa"/>
        <w:jc w:val="center"/>
        <w:tblInd w:w="-337" w:type="dxa"/>
        <w:tblCellMar>
          <w:left w:w="107" w:type="dxa"/>
        </w:tblCellMar>
        <w:tblLook w:val="05E0" w:firstRow="1" w:lastRow="1" w:firstColumn="1" w:lastColumn="1" w:noHBand="0" w:noVBand="1"/>
      </w:tblPr>
      <w:tblGrid>
        <w:gridCol w:w="978"/>
        <w:gridCol w:w="2067"/>
        <w:gridCol w:w="1174"/>
        <w:gridCol w:w="1522"/>
        <w:gridCol w:w="1617"/>
        <w:gridCol w:w="1189"/>
        <w:gridCol w:w="2383"/>
      </w:tblGrid>
      <w:tr w:rsidR="007B3751" w:rsidRPr="00783385" w:rsidTr="0009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7B3751" w:rsidRPr="00783385" w:rsidRDefault="007B3751" w:rsidP="00EB18AE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sz w:val="20"/>
                <w:szCs w:val="20"/>
                <w:rtl/>
              </w:rPr>
              <w:t>رديف</w:t>
            </w:r>
          </w:p>
        </w:tc>
        <w:tc>
          <w:tcPr>
            <w:tcW w:w="2067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EB18AE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نام ونام خانوادگي</w:t>
            </w:r>
          </w:p>
        </w:tc>
        <w:tc>
          <w:tcPr>
            <w:tcW w:w="1174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EB18AE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مرتبه</w:t>
            </w:r>
          </w:p>
        </w:tc>
        <w:tc>
          <w:tcPr>
            <w:tcW w:w="1522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EB18AE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رشته تحصيلي</w:t>
            </w:r>
          </w:p>
        </w:tc>
        <w:tc>
          <w:tcPr>
            <w:tcW w:w="1617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EB18AE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دانشگاه</w:t>
            </w:r>
            <w:r w:rsidR="007569EC">
              <w:rPr>
                <w:rFonts w:cs="B Lotus" w:hint="cs"/>
                <w:color w:val="0D0D0D"/>
                <w:rtl/>
              </w:rPr>
              <w:t>/موسسه</w:t>
            </w:r>
          </w:p>
        </w:tc>
        <w:tc>
          <w:tcPr>
            <w:tcW w:w="1189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EB18AE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تلفن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3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vAlign w:val="center"/>
          </w:tcPr>
          <w:p w:rsidR="007B3751" w:rsidRPr="00783385" w:rsidRDefault="007B3751" w:rsidP="00EB18AE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ایمیل</w:t>
            </w:r>
          </w:p>
        </w:tc>
      </w:tr>
      <w:tr w:rsidR="007B3751" w:rsidRPr="00783385" w:rsidTr="000939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 w:rsidRPr="00783385">
              <w:rPr>
                <w:rFonts w:cs="B Lotus" w:hint="cs"/>
                <w:rtl/>
              </w:rPr>
              <w:t>1</w:t>
            </w:r>
          </w:p>
        </w:tc>
        <w:tc>
          <w:tcPr>
            <w:tcW w:w="2067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1174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1522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1617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1189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3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00000A"/>
            </w:tcBorders>
            <w:vAlign w:val="center"/>
          </w:tcPr>
          <w:p w:rsidR="007B3751" w:rsidRPr="00783385" w:rsidRDefault="007B3751" w:rsidP="008A40F6">
            <w:pPr>
              <w:bidi/>
              <w:spacing w:after="0" w:line="240" w:lineRule="auto"/>
              <w:rPr>
                <w:rFonts w:cs="B Lotus"/>
              </w:rPr>
            </w:pPr>
          </w:p>
        </w:tc>
      </w:tr>
    </w:tbl>
    <w:p w:rsidR="006B27E0" w:rsidRPr="00783385" w:rsidRDefault="000E5915" w:rsidP="006F6F99">
      <w:pPr>
        <w:bidi/>
        <w:spacing w:before="240" w:after="0"/>
        <w:ind w:hanging="988"/>
        <w:rPr>
          <w:rFonts w:cs="B Lotus"/>
        </w:rPr>
      </w:pPr>
      <w:r w:rsidRPr="00783385">
        <w:rPr>
          <w:rFonts w:cs="B Lotus" w:hint="cs"/>
          <w:rtl/>
        </w:rPr>
        <w:t xml:space="preserve">ح: </w:t>
      </w:r>
      <w:r w:rsidR="00B8522E" w:rsidRPr="00783385">
        <w:rPr>
          <w:rFonts w:cs="B Lotus"/>
          <w:rtl/>
        </w:rPr>
        <w:t>سخنرانان</w:t>
      </w:r>
      <w:r w:rsidR="006F6F99">
        <w:rPr>
          <w:rFonts w:cs="B Lotus" w:hint="cs"/>
          <w:rtl/>
        </w:rPr>
        <w:t xml:space="preserve"> پیشنهادی</w:t>
      </w:r>
      <w:r w:rsidR="00B8522E" w:rsidRPr="00783385">
        <w:rPr>
          <w:rFonts w:cs="B Lotus"/>
          <w:rtl/>
        </w:rPr>
        <w:t>:</w:t>
      </w:r>
    </w:p>
    <w:tbl>
      <w:tblPr>
        <w:tblStyle w:val="GridTable21"/>
        <w:bidiVisual/>
        <w:tblW w:w="10965" w:type="dxa"/>
        <w:jc w:val="center"/>
        <w:tblInd w:w="7" w:type="dxa"/>
        <w:tblCellMar>
          <w:left w:w="107" w:type="dxa"/>
        </w:tblCellMar>
        <w:tblLook w:val="05E0" w:firstRow="1" w:lastRow="1" w:firstColumn="1" w:lastColumn="1" w:noHBand="0" w:noVBand="1"/>
      </w:tblPr>
      <w:tblGrid>
        <w:gridCol w:w="631"/>
        <w:gridCol w:w="2044"/>
        <w:gridCol w:w="838"/>
        <w:gridCol w:w="1951"/>
        <w:gridCol w:w="1619"/>
        <w:gridCol w:w="1154"/>
        <w:gridCol w:w="2728"/>
      </w:tblGrid>
      <w:tr w:rsidR="007B3751" w:rsidRPr="00783385" w:rsidTr="0009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sz w:val="20"/>
                <w:szCs w:val="20"/>
                <w:rtl/>
              </w:rPr>
              <w:t>رديف</w:t>
            </w:r>
          </w:p>
        </w:tc>
        <w:tc>
          <w:tcPr>
            <w:tcW w:w="2044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نام ونام خانوادگي</w:t>
            </w:r>
          </w:p>
        </w:tc>
        <w:tc>
          <w:tcPr>
            <w:tcW w:w="838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مرتبه</w:t>
            </w:r>
          </w:p>
        </w:tc>
        <w:tc>
          <w:tcPr>
            <w:tcW w:w="1951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رشته تحصيلي</w:t>
            </w:r>
          </w:p>
        </w:tc>
        <w:tc>
          <w:tcPr>
            <w:tcW w:w="1619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دانشگاه</w:t>
            </w:r>
            <w:r w:rsidR="007569EC">
              <w:rPr>
                <w:rFonts w:cs="B Lotus" w:hint="cs"/>
                <w:color w:val="0D0D0D"/>
                <w:rtl/>
              </w:rPr>
              <w:t>/موسسه</w:t>
            </w:r>
          </w:p>
        </w:tc>
        <w:tc>
          <w:tcPr>
            <w:tcW w:w="1154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تلفن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ایمیل</w:t>
            </w:r>
          </w:p>
        </w:tc>
      </w:tr>
      <w:tr w:rsidR="007B3751" w:rsidRPr="00783385" w:rsidTr="000939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107" w:type="dxa"/>
            </w:tcMar>
            <w:vAlign w:val="center"/>
          </w:tcPr>
          <w:p w:rsidR="007B3751" w:rsidRPr="00783385" w:rsidRDefault="007B3751">
            <w:pPr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 w:rsidRPr="00783385">
              <w:rPr>
                <w:rFonts w:cs="B Lotus" w:hint="cs"/>
                <w:rtl/>
              </w:rPr>
              <w:t>1</w:t>
            </w:r>
          </w:p>
        </w:tc>
        <w:tc>
          <w:tcPr>
            <w:tcW w:w="204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7B3751" w:rsidRPr="00783385" w:rsidRDefault="007B3751" w:rsidP="00AE0EC6">
            <w:pPr>
              <w:bidi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838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7B3751" w:rsidRPr="00783385" w:rsidRDefault="007B3751" w:rsidP="00AE0EC6">
            <w:pPr>
              <w:bidi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1951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7B3751" w:rsidRPr="00783385" w:rsidRDefault="007B3751" w:rsidP="00AE0EC6">
            <w:pPr>
              <w:bidi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1619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7B3751" w:rsidRPr="00783385" w:rsidRDefault="007B3751" w:rsidP="00AE0EC6">
            <w:pPr>
              <w:bidi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1154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tcMar>
              <w:left w:w="107" w:type="dxa"/>
            </w:tcMar>
            <w:vAlign w:val="center"/>
          </w:tcPr>
          <w:p w:rsidR="007B3751" w:rsidRPr="00783385" w:rsidRDefault="007B3751" w:rsidP="00AE0EC6">
            <w:pPr>
              <w:bidi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107" w:type="dxa"/>
            </w:tcMar>
            <w:vAlign w:val="center"/>
          </w:tcPr>
          <w:p w:rsidR="007B3751" w:rsidRPr="00783385" w:rsidRDefault="007B3751" w:rsidP="00AE0EC6">
            <w:pPr>
              <w:bidi/>
              <w:spacing w:after="0" w:line="240" w:lineRule="auto"/>
              <w:jc w:val="center"/>
              <w:rPr>
                <w:rFonts w:cs="B Lotus"/>
              </w:rPr>
            </w:pPr>
          </w:p>
        </w:tc>
      </w:tr>
    </w:tbl>
    <w:p w:rsidR="006B27E0" w:rsidRPr="00783385" w:rsidRDefault="00777E82">
      <w:pPr>
        <w:bidi/>
        <w:spacing w:before="240" w:after="0"/>
        <w:ind w:left="-900"/>
        <w:rPr>
          <w:rFonts w:cs="B Lotus"/>
        </w:rPr>
      </w:pPr>
      <w:r>
        <w:rPr>
          <w:rFonts w:cs="B Lotus" w:hint="cs"/>
          <w:rtl/>
        </w:rPr>
        <w:t>خ</w:t>
      </w:r>
      <w:r w:rsidR="00B8522E" w:rsidRPr="00783385">
        <w:rPr>
          <w:rFonts w:cs="B Lotus"/>
          <w:rtl/>
        </w:rPr>
        <w:t>- گروه‌هاي مخاطب همایش (مدعوين و شركت‌كنندگان):</w:t>
      </w:r>
    </w:p>
    <w:tbl>
      <w:tblPr>
        <w:tblStyle w:val="GridTable21"/>
        <w:bidiVisual/>
        <w:tblW w:w="10895" w:type="dxa"/>
        <w:jc w:val="center"/>
        <w:tblInd w:w="11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442"/>
        <w:gridCol w:w="5453"/>
      </w:tblGrid>
      <w:tr w:rsidR="006B27E0" w:rsidRPr="00783385" w:rsidTr="0009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tcMar>
              <w:left w:w="107" w:type="dxa"/>
            </w:tcMar>
          </w:tcPr>
          <w:p w:rsidR="006B27E0" w:rsidRPr="00783385" w:rsidRDefault="00B8522E" w:rsidP="000E5915">
            <w:pPr>
              <w:bidi/>
              <w:spacing w:after="0" w:line="240" w:lineRule="auto"/>
              <w:rPr>
                <w:rFonts w:cs="B Lotus"/>
              </w:rPr>
            </w:pPr>
            <w:r w:rsidRPr="00783385">
              <w:rPr>
                <w:rFonts w:cs="B Lotus"/>
                <w:color w:val="0D0D0D"/>
                <w:rtl/>
              </w:rPr>
              <w:t xml:space="preserve">پيش بيني تعداد شركت كنندگان: </w:t>
            </w:r>
          </w:p>
        </w:tc>
        <w:tc>
          <w:tcPr>
            <w:tcW w:w="5453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</w:tcPr>
          <w:p w:rsidR="006B27E0" w:rsidRPr="00783385" w:rsidRDefault="006B27E0" w:rsidP="000E5915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</w:tr>
      <w:tr w:rsidR="006B27E0" w:rsidRPr="00783385" w:rsidTr="0009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5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B27E0" w:rsidRPr="00783385" w:rsidRDefault="00B8522E" w:rsidP="000E5915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 xml:space="preserve">مخاطب اصلي همایش :   </w:t>
            </w:r>
            <w:r w:rsidRPr="00783385">
              <w:rPr>
                <w:rFonts w:ascii="Wingdings" w:eastAsia="Wingdings" w:hAnsi="Wingdings" w:cs="B Lotus"/>
                <w:color w:val="0D0D0D"/>
              </w:rPr>
              <w:t></w:t>
            </w:r>
            <w:r w:rsidRPr="00783385">
              <w:rPr>
                <w:rFonts w:cs="B Lotus"/>
                <w:color w:val="0D0D0D"/>
                <w:rtl/>
              </w:rPr>
              <w:t xml:space="preserve"> مسئولين دستگاههاي اجرايي    </w:t>
            </w:r>
            <w:r w:rsidR="000E5915" w:rsidRPr="00783385">
              <w:rPr>
                <w:rFonts w:ascii="Wingdings" w:eastAsia="Wingdings" w:hAnsi="Wingdings" w:cs="B Lotus"/>
                <w:color w:val="0D0D0D"/>
              </w:rPr>
              <w:t></w:t>
            </w:r>
            <w:r w:rsidRPr="00783385">
              <w:rPr>
                <w:rFonts w:cs="B Lotus"/>
                <w:color w:val="0D0D0D"/>
                <w:rtl/>
              </w:rPr>
              <w:t xml:space="preserve"> اساتيد دانشگاه     </w:t>
            </w:r>
            <w:r w:rsidR="000E5915" w:rsidRPr="00783385">
              <w:rPr>
                <w:rFonts w:ascii="Wingdings" w:eastAsia="Wingdings" w:hAnsi="Wingdings" w:cs="B Lotus"/>
                <w:color w:val="0D0D0D"/>
              </w:rPr>
              <w:t></w:t>
            </w:r>
            <w:r w:rsidRPr="00783385">
              <w:rPr>
                <w:rFonts w:cs="B Lotus"/>
                <w:color w:val="0D0D0D"/>
                <w:rtl/>
              </w:rPr>
              <w:t xml:space="preserve">دانشجويان    </w:t>
            </w:r>
            <w:r w:rsidRPr="00783385">
              <w:rPr>
                <w:rFonts w:ascii="Wingdings" w:eastAsia="Wingdings" w:hAnsi="Wingdings" w:cs="B Lotus"/>
                <w:color w:val="0D0D0D"/>
              </w:rPr>
              <w:t></w:t>
            </w:r>
            <w:r w:rsidRPr="00783385">
              <w:rPr>
                <w:rFonts w:cs="B Lotus"/>
                <w:color w:val="0D0D0D"/>
                <w:rtl/>
              </w:rPr>
              <w:t xml:space="preserve"> ساير......</w:t>
            </w:r>
          </w:p>
        </w:tc>
      </w:tr>
    </w:tbl>
    <w:p w:rsidR="006B27E0" w:rsidRPr="00783385" w:rsidRDefault="00777E82" w:rsidP="00CF7B48">
      <w:pPr>
        <w:bidi/>
        <w:spacing w:before="240" w:after="0" w:line="240" w:lineRule="auto"/>
        <w:ind w:left="-900"/>
        <w:rPr>
          <w:rFonts w:cs="B Lotus"/>
        </w:rPr>
      </w:pPr>
      <w:r>
        <w:rPr>
          <w:rFonts w:cs="B Lotus" w:hint="cs"/>
          <w:b/>
          <w:bCs/>
          <w:color w:val="0D0D0D"/>
          <w:rtl/>
        </w:rPr>
        <w:t>د</w:t>
      </w:r>
      <w:r w:rsidR="00B8522E" w:rsidRPr="00783385">
        <w:rPr>
          <w:rFonts w:cs="B Lotus"/>
          <w:b/>
          <w:bCs/>
          <w:color w:val="0D0D0D"/>
          <w:rtl/>
        </w:rPr>
        <w:t>-</w:t>
      </w:r>
      <w:r w:rsidR="00B8522E" w:rsidRPr="00783385">
        <w:rPr>
          <w:rFonts w:cs="B Lotus"/>
          <w:rtl/>
        </w:rPr>
        <w:t xml:space="preserve"> نحوه همکاری </w:t>
      </w:r>
      <w:r w:rsidR="00CF7B48" w:rsidRPr="00783385">
        <w:rPr>
          <w:rFonts w:cs="B Lotus" w:hint="cs"/>
          <w:rtl/>
        </w:rPr>
        <w:t xml:space="preserve">انجمن فیزیک ایران </w:t>
      </w:r>
      <w:r w:rsidR="00D63824" w:rsidRPr="00783385">
        <w:rPr>
          <w:rFonts w:cs="B Lotus" w:hint="cs"/>
          <w:rtl/>
        </w:rPr>
        <w:t>برای برگزاری</w:t>
      </w:r>
      <w:r w:rsidR="00CF7B48" w:rsidRPr="00783385">
        <w:rPr>
          <w:rFonts w:cs="B Lotus" w:hint="cs"/>
          <w:rtl/>
        </w:rPr>
        <w:t>:</w:t>
      </w:r>
    </w:p>
    <w:tbl>
      <w:tblPr>
        <w:tblStyle w:val="GridTable21"/>
        <w:bidiVisual/>
        <w:tblW w:w="10893" w:type="dxa"/>
        <w:jc w:val="center"/>
        <w:tblInd w:w="28" w:type="dxa"/>
        <w:tblCellMar>
          <w:left w:w="107" w:type="dxa"/>
        </w:tblCellMar>
        <w:tblLook w:val="05E0" w:firstRow="1" w:lastRow="1" w:firstColumn="1" w:lastColumn="1" w:noHBand="0" w:noVBand="1"/>
      </w:tblPr>
      <w:tblGrid>
        <w:gridCol w:w="686"/>
        <w:gridCol w:w="1416"/>
        <w:gridCol w:w="7911"/>
        <w:gridCol w:w="880"/>
      </w:tblGrid>
      <w:tr w:rsidR="00043FE6" w:rsidRPr="00783385" w:rsidTr="00972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</w:tcPr>
          <w:p w:rsidR="00043FE6" w:rsidRPr="00783385" w:rsidRDefault="00043FE6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رديف</w:t>
            </w: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</w:tcPr>
          <w:p w:rsidR="00043FE6" w:rsidRPr="00783385" w:rsidRDefault="00043FE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عنوان</w:t>
            </w:r>
          </w:p>
        </w:tc>
        <w:tc>
          <w:tcPr>
            <w:tcW w:w="7911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</w:tcPr>
          <w:p w:rsidR="00043FE6" w:rsidRPr="00783385" w:rsidRDefault="00043FE6" w:rsidP="00C236EA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color w:val="0D0D0D"/>
              </w:rPr>
            </w:pPr>
            <w:r>
              <w:rPr>
                <w:rFonts w:cs="B Lotus" w:hint="cs"/>
                <w:b w:val="0"/>
                <w:bCs w:val="0"/>
                <w:color w:val="0D0D0D"/>
                <w:rtl/>
              </w:rPr>
              <w:t>توضیحات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0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</w:tcPr>
          <w:p w:rsidR="00043FE6" w:rsidRPr="00783385" w:rsidRDefault="00043FE6" w:rsidP="00043FE6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>
              <w:rPr>
                <w:rFonts w:cs="B Lotus" w:hint="cs"/>
                <w:color w:val="0D0D0D"/>
                <w:rtl/>
              </w:rPr>
              <w:t>انتخاب</w:t>
            </w:r>
          </w:p>
        </w:tc>
      </w:tr>
      <w:tr w:rsidR="00043FE6" w:rsidRPr="00783385" w:rsidTr="00972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shd w:val="clear" w:color="auto" w:fill="auto"/>
            <w:tcMar>
              <w:left w:w="107" w:type="dxa"/>
            </w:tcMar>
          </w:tcPr>
          <w:p w:rsidR="00043FE6" w:rsidRPr="00783385" w:rsidRDefault="00043FE6">
            <w:pPr>
              <w:bidi/>
              <w:spacing w:after="0" w:line="240" w:lineRule="auto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۱</w:t>
            </w: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shd w:val="clear" w:color="auto" w:fill="auto"/>
            <w:tcMar>
              <w:left w:w="107" w:type="dxa"/>
            </w:tcMar>
          </w:tcPr>
          <w:p w:rsidR="00043FE6" w:rsidRPr="00734150" w:rsidRDefault="00734150" w:rsidP="00043FE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سطح یک (</w:t>
            </w:r>
            <w:r w:rsidRPr="00734150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حمایت معنوی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911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:rsidR="00043FE6" w:rsidRPr="00043FE6" w:rsidRDefault="00734150" w:rsidP="00734150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4150">
              <w:rPr>
                <w:rFonts w:cs="B Lotus"/>
                <w:b/>
                <w:bCs/>
                <w:rtl/>
                <w:lang w:bidi="fa-IR"/>
              </w:rPr>
              <w:t>قرار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دادن لوگوی انجمن در تمام پوسترها، بنر</w:t>
            </w:r>
            <w:r w:rsidR="002641B4">
              <w:rPr>
                <w:rFonts w:cs="B Lotus"/>
                <w:b/>
                <w:bCs/>
                <w:rtl/>
                <w:lang w:bidi="fa-IR"/>
              </w:rPr>
              <w:t>ها و چکیده</w:t>
            </w:r>
            <w:r w:rsidR="002641B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="002641B4">
              <w:rPr>
                <w:rFonts w:cs="B Lotus"/>
                <w:b/>
                <w:bCs/>
                <w:rtl/>
                <w:lang w:bidi="fa-IR"/>
              </w:rPr>
              <w:t>نامه و مقاله</w:t>
            </w:r>
            <w:r w:rsidR="002641B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734150">
              <w:rPr>
                <w:rFonts w:cs="B Lotus"/>
                <w:b/>
                <w:bCs/>
                <w:rtl/>
                <w:lang w:bidi="fa-IR"/>
              </w:rPr>
              <w:t>نامه و انتشارات مرتبط با همایش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 </w:t>
            </w:r>
            <w:r w:rsidRPr="00734150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بعد از اعلام موافقت کتبی انجمن  به عنوان حامی معنوی، در این گونه حمایت اخبار مرتبط به همایش و فعالیت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های آن در سایت (بخش اخبار) و کانال تلگرام انجمن اطلاع رسانی می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شود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0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:rsidR="00043FE6" w:rsidRPr="00043FE6" w:rsidRDefault="00043FE6" w:rsidP="00043FE6">
            <w:pPr>
              <w:bidi/>
              <w:spacing w:after="0" w:line="240" w:lineRule="auto"/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  <w:r>
              <w:rPr>
                <w:rFonts w:cs="B Lotus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8DFA88" wp14:editId="3CD0EB1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271780</wp:posOffset>
                      </wp:positionV>
                      <wp:extent cx="287020" cy="276225"/>
                      <wp:effectExtent l="0" t="0" r="1778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.45pt;margin-top:21.4pt;width:22.6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</w:p>
        </w:tc>
      </w:tr>
      <w:tr w:rsidR="00043FE6" w:rsidRPr="00783385" w:rsidTr="00972496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shd w:val="clear" w:color="auto" w:fill="auto"/>
            <w:tcMar>
              <w:left w:w="107" w:type="dxa"/>
            </w:tcMar>
          </w:tcPr>
          <w:p w:rsidR="00043FE6" w:rsidRPr="00783385" w:rsidRDefault="00043FE6">
            <w:pPr>
              <w:bidi/>
              <w:spacing w:after="0" w:line="240" w:lineRule="auto"/>
              <w:rPr>
                <w:rFonts w:cs="B Lotus"/>
                <w:color w:val="0D0D0D"/>
                <w:rtl/>
              </w:rPr>
            </w:pPr>
            <w:r>
              <w:rPr>
                <w:rFonts w:cs="B Lotus" w:hint="cs"/>
                <w:color w:val="0D0D0D"/>
                <w:rtl/>
              </w:rPr>
              <w:t>2</w:t>
            </w: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shd w:val="clear" w:color="auto" w:fill="auto"/>
            <w:tcMar>
              <w:left w:w="107" w:type="dxa"/>
            </w:tcMar>
          </w:tcPr>
          <w:p w:rsidR="00043FE6" w:rsidRPr="00734150" w:rsidRDefault="00734150" w:rsidP="00734150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سطح دو (</w:t>
            </w:r>
            <w:r w:rsidRPr="00734150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همکاری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911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:rsidR="00043FE6" w:rsidRPr="00043FE6" w:rsidRDefault="00734150" w:rsidP="00734150">
            <w:p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استفاده از امکانات نرم‌افزاری (سایت ثبت‌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نام کنفرانس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ها)، درج در لیست همایش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‌های انجمن. 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 xml:space="preserve">این گونه حمایت  بعد از کسب موافقت انجمن برای اجرایی شدن مراحل همکاری نیاز به  </w:t>
            </w:r>
            <w:r>
              <w:rPr>
                <w:rFonts w:cs="B Lotus" w:hint="cs"/>
                <w:b/>
                <w:bCs/>
                <w:rtl/>
                <w:lang w:bidi="fa-IR"/>
              </w:rPr>
              <w:t>عقد تفاهم‌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نامه با 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میزبان هست. در تفاهم‌نامه بر مقادیر حق شرکت، تخفیف‌ها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سهم انجمن و میزبان توافق خواهدشد. این گونه فعالیت‌ها در لیست فعالیت‌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ها</w:t>
            </w:r>
            <w:r>
              <w:rPr>
                <w:rFonts w:cs="B Lotus" w:hint="cs"/>
                <w:b/>
                <w:bCs/>
                <w:rtl/>
                <w:lang w:bidi="fa-IR"/>
              </w:rPr>
              <w:t>ی انجمن خواهد آمد و امکانات نرم‌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افزاری و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سخت‌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افزاری انجمن ب</w:t>
            </w:r>
            <w:r>
              <w:rPr>
                <w:rFonts w:cs="B Lotus" w:hint="cs"/>
                <w:b/>
                <w:bCs/>
                <w:rtl/>
                <w:lang w:bidi="fa-IR"/>
              </w:rPr>
              <w:t>رای ثبت نام، دریافت مقالات و فرآیند داوری به‌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کارگرفته می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‌شود. لوگوی انجمن در تمام پوسترها، بنرها، چکیده‌نامه و مقاله‌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نام</w:t>
            </w:r>
            <w:r>
              <w:rPr>
                <w:rFonts w:cs="B Lotus" w:hint="cs"/>
                <w:b/>
                <w:bCs/>
                <w:rtl/>
                <w:lang w:bidi="fa-IR"/>
              </w:rPr>
              <w:t>ه و انتشارات مرتبط با ه</w:t>
            </w:r>
            <w:bookmarkStart w:id="0" w:name="_GoBack"/>
            <w:bookmarkEnd w:id="0"/>
            <w:r>
              <w:rPr>
                <w:rFonts w:cs="B Lotus" w:hint="cs"/>
                <w:b/>
                <w:bCs/>
                <w:rtl/>
                <w:lang w:bidi="fa-IR"/>
              </w:rPr>
              <w:t>مایش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 xml:space="preserve"> آورده </w:t>
            </w:r>
            <w:r>
              <w:rPr>
                <w:rFonts w:cs="B Lotus" w:hint="cs"/>
                <w:b/>
                <w:bCs/>
                <w:rtl/>
                <w:lang w:bidi="fa-IR"/>
              </w:rPr>
              <w:t>می‌شود. انجمن بر فرآ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یند عملی نظارت مستقیم خواهد داشت و اعضای کمیته علمی باید مورد تایید انجمن باشند. اخبار مرتبط به همایش و فعالیت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های آن در سایت (بخش اخبار) و کانا</w:t>
            </w:r>
            <w:r>
              <w:rPr>
                <w:rFonts w:cs="B Lotus" w:hint="cs"/>
                <w:b/>
                <w:bCs/>
                <w:rtl/>
                <w:lang w:bidi="fa-IR"/>
              </w:rPr>
              <w:t>ل تلگرام انجمن اطلاع رسانی می‌شود</w:t>
            </w:r>
            <w:r w:rsidRPr="00734150">
              <w:rPr>
                <w:rFonts w:cs="B Lotus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0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:rsidR="00043FE6" w:rsidRPr="00043FE6" w:rsidRDefault="00043FE6" w:rsidP="00043FE6">
            <w:pPr>
              <w:bidi/>
              <w:spacing w:after="0" w:line="240" w:lineRule="auto"/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  <w:r>
              <w:rPr>
                <w:rFonts w:cs="B Lotus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73688" wp14:editId="1C53D83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790767</wp:posOffset>
                      </wp:positionV>
                      <wp:extent cx="287020" cy="276225"/>
                      <wp:effectExtent l="0" t="0" r="1778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.2pt;margin-top:62.25pt;width:22.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</w:tr>
      <w:tr w:rsidR="00043FE6" w:rsidRPr="00783385" w:rsidTr="009724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shd w:val="clear" w:color="auto" w:fill="auto"/>
            <w:tcMar>
              <w:left w:w="107" w:type="dxa"/>
            </w:tcMar>
          </w:tcPr>
          <w:p w:rsidR="00043FE6" w:rsidRDefault="00043FE6">
            <w:pPr>
              <w:bidi/>
              <w:spacing w:after="0" w:line="240" w:lineRule="auto"/>
              <w:rPr>
                <w:rFonts w:cs="B Lotus"/>
                <w:color w:val="0D0D0D"/>
                <w:rtl/>
              </w:rPr>
            </w:pPr>
            <w:r>
              <w:rPr>
                <w:rFonts w:cs="B Lotus" w:hint="cs"/>
                <w:color w:val="0D0D0D"/>
                <w:rtl/>
              </w:rPr>
              <w:t>3</w:t>
            </w: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shd w:val="clear" w:color="auto" w:fill="auto"/>
            <w:tcMar>
              <w:left w:w="107" w:type="dxa"/>
            </w:tcMar>
          </w:tcPr>
          <w:p w:rsidR="00043FE6" w:rsidRPr="00BE3F14" w:rsidRDefault="00BE3F14" w:rsidP="00BE3F14">
            <w:pPr>
              <w:bidi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سطح سه (</w:t>
            </w:r>
            <w:r w:rsidRPr="00BE3F14">
              <w:rPr>
                <w:rFonts w:ascii="Times New Roman" w:eastAsia="Times New Roman" w:hAnsi="Times New Roman" w:cs="B Lotus" w:hint="cs"/>
                <w:rtl/>
                <w:lang w:bidi="fa-IR"/>
              </w:rPr>
              <w:t>مشارکت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)</w:t>
            </w:r>
            <w:r w:rsidRPr="00BE3F14">
              <w:rPr>
                <w:rFonts w:cs="B Lotus"/>
                <w:rtl/>
                <w:lang w:bidi="fa-IR"/>
              </w:rPr>
              <w:t xml:space="preserve"> </w:t>
            </w:r>
          </w:p>
        </w:tc>
        <w:tc>
          <w:tcPr>
            <w:tcW w:w="7911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:rsidR="00043FE6" w:rsidRPr="00043FE6" w:rsidRDefault="00BE3F14" w:rsidP="00BE3F14">
            <w:pPr>
              <w:bidi/>
              <w:spacing w:after="0" w:line="240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 xml:space="preserve">در این 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>سطح از همکاری، انجمن و میزبان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،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 xml:space="preserve"> همایش را به صورت مشترک برگزار می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>کنند.</w:t>
            </w:r>
            <w:r w:rsidRPr="00E932E1">
              <w:rPr>
                <w:rFonts w:ascii="Times New Roman" w:eastAsia="Times New Roman" w:hAnsi="Times New Roman" w:cs="Times New Roman" w:hint="cs"/>
                <w:rtl/>
                <w:lang w:bidi="fa-IR"/>
              </w:rPr>
              <w:t> </w:t>
            </w:r>
            <w:r w:rsidRPr="00E932E1">
              <w:rPr>
                <w:rFonts w:ascii="Times New Roman" w:eastAsia="Times New Roman" w:hAnsi="Times New Roman" w:cs="B Lotus" w:hint="cs"/>
                <w:i/>
                <w:iCs/>
                <w:rtl/>
                <w:lang w:bidi="fa-IR"/>
              </w:rPr>
              <w:t xml:space="preserve"> برای اجرایی شدن مراحل همکاری نیاز به 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عقد تفاهم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>نامه با</w:t>
            </w:r>
            <w:r w:rsidRPr="00E932E1">
              <w:rPr>
                <w:rFonts w:ascii="Times New Roman" w:eastAsia="Times New Roman" w:hAnsi="Times New Roman" w:cs="Times New Roman" w:hint="cs"/>
                <w:rtl/>
                <w:lang w:bidi="fa-IR"/>
              </w:rPr>
              <w:t> 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 xml:space="preserve"> میزبان 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هست،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 xml:space="preserve"> در تفاهم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 xml:space="preserve">نامه بر 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جزییات اجرا توافق خواهد شد. این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>گونه فعالیت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‌ها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در لیست فعالیت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>ها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ی انجمن خواهد آمد و امکانات نرم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افزاری و سخت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افزاری انجمن برای ثبت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نام، دریافت مقالات و فرآیند داوری به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کارگرفت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>ه می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>شود. لوگوی انجمن در تما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م پوسترها، بنرها، چکیده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نامه و مقاله</w:t>
            </w:r>
            <w:r>
              <w:rPr>
                <w:rFonts w:ascii="Times New Roman" w:eastAsia="Times New Roman" w:hAnsi="Times New Roman" w:cs="B Lotus" w:hint="eastAsia"/>
                <w:rtl/>
                <w:lang w:bidi="fa-IR"/>
              </w:rPr>
              <w:t>‌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t xml:space="preserve">نامه و انتشارات مرتبط با همایش باید همتراز با لوگوی میزبان آورده شود. بخش علمی همایش، ترکیب </w:t>
            </w:r>
            <w:r w:rsidRPr="00E932E1">
              <w:rPr>
                <w:rFonts w:ascii="Times New Roman" w:eastAsia="Times New Roman" w:hAnsi="Times New Roman" w:cs="B Lotus" w:hint="cs"/>
                <w:rtl/>
                <w:lang w:bidi="fa-IR"/>
              </w:rPr>
              <w:lastRenderedPageBreak/>
              <w:t>اعضای کمیته علمی و نیز مراسم افتتاحیه و اختتامیه و انتخاب سخنرانان مدعو باید با هماهنگی و نظارت انجمن صورت گیرد</w:t>
            </w:r>
            <w:r>
              <w:rPr>
                <w:rFonts w:ascii="Times New Roman" w:eastAsia="Times New Roman" w:hAnsi="Times New Roman" w:cs="B Lotus" w:hint="cs"/>
                <w:rtl/>
                <w:lang w:bidi="fa-IR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0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:rsidR="00043FE6" w:rsidRPr="00043FE6" w:rsidRDefault="00043FE6" w:rsidP="00043FE6">
            <w:pPr>
              <w:bidi/>
              <w:spacing w:after="0" w:line="240" w:lineRule="auto"/>
              <w:jc w:val="center"/>
              <w:rPr>
                <w:rFonts w:cs="B Lotus"/>
                <w:b w:val="0"/>
                <w:bCs w:val="0"/>
                <w:lang w:bidi="fa-IR"/>
              </w:rPr>
            </w:pPr>
            <w:r>
              <w:rPr>
                <w:rFonts w:cs="B Lotus" w:hint="cs"/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99D95E" wp14:editId="4434D7DF">
                      <wp:simplePos x="0" y="0"/>
                      <wp:positionH relativeFrom="column">
                        <wp:posOffset>6084</wp:posOffset>
                      </wp:positionH>
                      <wp:positionV relativeFrom="paragraph">
                        <wp:posOffset>339533</wp:posOffset>
                      </wp:positionV>
                      <wp:extent cx="287079" cy="276447"/>
                      <wp:effectExtent l="0" t="0" r="1778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7644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.5pt;margin-top:26.75pt;width:22.6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</w:tbl>
    <w:p w:rsidR="00972496" w:rsidRPr="00783385" w:rsidRDefault="00972496" w:rsidP="00972496">
      <w:pPr>
        <w:bidi/>
        <w:spacing w:before="240" w:after="0" w:line="240" w:lineRule="auto"/>
        <w:ind w:left="-900"/>
        <w:rPr>
          <w:rFonts w:cs="B Lotus"/>
        </w:rPr>
      </w:pPr>
      <w:r>
        <w:rPr>
          <w:rFonts w:cs="B Lotus" w:hint="cs"/>
          <w:b/>
          <w:bCs/>
          <w:color w:val="0D0D0D"/>
          <w:rtl/>
        </w:rPr>
        <w:lastRenderedPageBreak/>
        <w:t>ذ</w:t>
      </w:r>
      <w:r w:rsidRPr="00783385">
        <w:rPr>
          <w:rFonts w:cs="B Lotus"/>
          <w:b/>
          <w:bCs/>
          <w:color w:val="0D0D0D"/>
          <w:rtl/>
        </w:rPr>
        <w:t>-</w:t>
      </w:r>
      <w:r w:rsidRPr="00783385">
        <w:rPr>
          <w:rFonts w:cs="B Lotus"/>
          <w:rtl/>
        </w:rPr>
        <w:t xml:space="preserve"> </w:t>
      </w:r>
      <w:r>
        <w:rPr>
          <w:rFonts w:cs="B Lotus" w:hint="cs"/>
          <w:rtl/>
        </w:rPr>
        <w:t>سایر اطلاعات لازم</w:t>
      </w:r>
      <w:r w:rsidRPr="00783385">
        <w:rPr>
          <w:rFonts w:cs="B Lotus" w:hint="cs"/>
          <w:rtl/>
        </w:rPr>
        <w:t>:</w:t>
      </w:r>
    </w:p>
    <w:tbl>
      <w:tblPr>
        <w:tblStyle w:val="GridTable21"/>
        <w:bidiVisual/>
        <w:tblW w:w="10893" w:type="dxa"/>
        <w:jc w:val="center"/>
        <w:tblInd w:w="31" w:type="dxa"/>
        <w:tblCellMar>
          <w:left w:w="107" w:type="dxa"/>
        </w:tblCellMar>
        <w:tblLook w:val="05E0" w:firstRow="1" w:lastRow="1" w:firstColumn="1" w:lastColumn="1" w:noHBand="0" w:noVBand="1"/>
      </w:tblPr>
      <w:tblGrid>
        <w:gridCol w:w="10893"/>
      </w:tblGrid>
      <w:tr w:rsidR="00972496" w:rsidRPr="00783385" w:rsidTr="00972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3" w:type="dxa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auto"/>
            </w:tcBorders>
            <w:tcMar>
              <w:left w:w="107" w:type="dxa"/>
            </w:tcMar>
          </w:tcPr>
          <w:p w:rsidR="00972496" w:rsidRDefault="00972496" w:rsidP="00555B86">
            <w:pPr>
              <w:bidi/>
              <w:spacing w:after="0" w:line="240" w:lineRule="auto"/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  <w:p w:rsidR="00972496" w:rsidRPr="00783385" w:rsidRDefault="00972496" w:rsidP="00555B86">
            <w:pPr>
              <w:bidi/>
              <w:spacing w:after="0" w:line="240" w:lineRule="auto"/>
              <w:rPr>
                <w:rFonts w:cs="B Lotus"/>
                <w:b w:val="0"/>
                <w:bCs w:val="0"/>
                <w:color w:val="0D0D0D"/>
                <w:rtl/>
              </w:rPr>
            </w:pPr>
          </w:p>
          <w:p w:rsidR="00972496" w:rsidRPr="00043FE6" w:rsidRDefault="00972496" w:rsidP="00555B86">
            <w:pPr>
              <w:bidi/>
              <w:spacing w:after="0" w:line="240" w:lineRule="auto"/>
              <w:jc w:val="center"/>
              <w:rPr>
                <w:rFonts w:cs="B Lotus"/>
                <w:rtl/>
                <w:lang w:bidi="fa-IR"/>
              </w:rPr>
            </w:pPr>
          </w:p>
          <w:p w:rsidR="00972496" w:rsidRDefault="00972496">
            <w:pPr>
              <w:spacing w:after="0" w:line="240" w:lineRule="auto"/>
              <w:rPr>
                <w:rFonts w:cs="B Lotus"/>
                <w:color w:val="0D0D0D"/>
                <w:rtl/>
              </w:rPr>
            </w:pPr>
          </w:p>
          <w:p w:rsidR="00972496" w:rsidRPr="00783385" w:rsidRDefault="00972496" w:rsidP="00972496">
            <w:pPr>
              <w:bidi/>
              <w:spacing w:after="0" w:line="240" w:lineRule="auto"/>
              <w:rPr>
                <w:rFonts w:cs="B Lotus"/>
                <w:b w:val="0"/>
                <w:bCs w:val="0"/>
                <w:color w:val="0D0D0D"/>
              </w:rPr>
            </w:pPr>
          </w:p>
        </w:tc>
      </w:tr>
    </w:tbl>
    <w:p w:rsidR="00777E82" w:rsidRDefault="00777E82" w:rsidP="00B15757">
      <w:pPr>
        <w:bidi/>
        <w:spacing w:after="0" w:line="240" w:lineRule="auto"/>
        <w:rPr>
          <w:rFonts w:cs="B Lotus"/>
          <w:rtl/>
        </w:rPr>
      </w:pPr>
    </w:p>
    <w:p w:rsidR="00B15757" w:rsidRDefault="00B15757" w:rsidP="00777E82">
      <w:pPr>
        <w:bidi/>
        <w:spacing w:after="0" w:line="240" w:lineRule="auto"/>
        <w:rPr>
          <w:rFonts w:cs="B Lotus"/>
          <w:rtl/>
        </w:rPr>
      </w:pPr>
      <w:r>
        <w:rPr>
          <w:rFonts w:cs="B Lotus" w:hint="cs"/>
          <w:rtl/>
        </w:rPr>
        <w:t xml:space="preserve">تاریخ: </w:t>
      </w:r>
    </w:p>
    <w:p w:rsidR="00B15757" w:rsidRDefault="00B15757" w:rsidP="00B15757">
      <w:pPr>
        <w:bidi/>
        <w:spacing w:after="0" w:line="240" w:lineRule="auto"/>
        <w:rPr>
          <w:rFonts w:cs="B Lotus"/>
          <w:rtl/>
        </w:rPr>
      </w:pPr>
      <w:r>
        <w:rPr>
          <w:rFonts w:cs="B Lotus" w:hint="cs"/>
          <w:rtl/>
        </w:rPr>
        <w:t>نام و نام‌خانوادگی:</w:t>
      </w:r>
    </w:p>
    <w:p w:rsidR="00B15757" w:rsidRDefault="00B15757" w:rsidP="00B15757">
      <w:pPr>
        <w:bidi/>
        <w:spacing w:after="0" w:line="240" w:lineRule="auto"/>
        <w:rPr>
          <w:rFonts w:cs="B Lotus"/>
          <w:rtl/>
        </w:rPr>
      </w:pPr>
      <w:r>
        <w:rPr>
          <w:rFonts w:cs="B Lotus" w:hint="cs"/>
          <w:rtl/>
        </w:rPr>
        <w:t>امضاء:</w:t>
      </w:r>
    </w:p>
    <w:p w:rsidR="008161E3" w:rsidRDefault="00B15757" w:rsidP="00B15757">
      <w:pPr>
        <w:bidi/>
        <w:spacing w:before="240" w:after="0" w:line="240" w:lineRule="auto"/>
        <w:ind w:hanging="988"/>
        <w:rPr>
          <w:rFonts w:cs="B Lotus"/>
          <w:sz w:val="28"/>
          <w:szCs w:val="28"/>
          <w:rtl/>
          <w:lang w:bidi="fa-IR"/>
        </w:rPr>
      </w:pPr>
      <w:r w:rsidRPr="00B15757">
        <w:rPr>
          <w:rFonts w:cs="B Lotus" w:hint="cs"/>
          <w:sz w:val="28"/>
          <w:szCs w:val="28"/>
          <w:rtl/>
          <w:lang w:bidi="fa-IR"/>
        </w:rPr>
        <w:t xml:space="preserve">توجه: </w:t>
      </w:r>
    </w:p>
    <w:p w:rsidR="00B15757" w:rsidRDefault="00B15757" w:rsidP="00FE0DAC">
      <w:pPr>
        <w:pStyle w:val="ListParagraph"/>
        <w:numPr>
          <w:ilvl w:val="0"/>
          <w:numId w:val="7"/>
        </w:numPr>
        <w:spacing w:before="240" w:after="0" w:line="240" w:lineRule="auto"/>
        <w:ind w:left="-138" w:right="-851"/>
        <w:rPr>
          <w:rFonts w:cs="B Lotus"/>
          <w:sz w:val="28"/>
          <w:szCs w:val="28"/>
        </w:rPr>
      </w:pPr>
      <w:r w:rsidRPr="008161E3">
        <w:rPr>
          <w:rFonts w:cs="B Lotus" w:hint="cs"/>
          <w:sz w:val="28"/>
          <w:szCs w:val="28"/>
          <w:rtl/>
        </w:rPr>
        <w:t>اطلاعات دریافت شده فقط برای بررسی علمی در</w:t>
      </w:r>
      <w:r w:rsidR="00934F4F">
        <w:rPr>
          <w:rFonts w:cs="B Lotus"/>
          <w:sz w:val="28"/>
          <w:szCs w:val="28"/>
        </w:rPr>
        <w:t xml:space="preserve"> </w:t>
      </w:r>
      <w:r w:rsidRPr="008161E3">
        <w:rPr>
          <w:rFonts w:cs="B Lotus" w:hint="cs"/>
          <w:sz w:val="28"/>
          <w:szCs w:val="28"/>
          <w:rtl/>
        </w:rPr>
        <w:t>شاخه مرتبط در انجمن فیزیک</w:t>
      </w:r>
      <w:r w:rsidR="00BE3F14">
        <w:rPr>
          <w:rFonts w:cs="B Lotus" w:hint="cs"/>
          <w:sz w:val="28"/>
          <w:szCs w:val="28"/>
          <w:rtl/>
        </w:rPr>
        <w:t xml:space="preserve"> ایران مورد استفاده قرار خواهد گرفت</w:t>
      </w:r>
      <w:r w:rsidRPr="008161E3">
        <w:rPr>
          <w:rFonts w:cs="B Lotus" w:hint="cs"/>
          <w:sz w:val="28"/>
          <w:szCs w:val="28"/>
          <w:rtl/>
        </w:rPr>
        <w:t>.</w:t>
      </w:r>
    </w:p>
    <w:p w:rsidR="007F440E" w:rsidRPr="007F440E" w:rsidRDefault="008161E3" w:rsidP="002641B4">
      <w:pPr>
        <w:pStyle w:val="ListParagraph"/>
        <w:numPr>
          <w:ilvl w:val="0"/>
          <w:numId w:val="7"/>
        </w:numPr>
        <w:spacing w:before="240" w:after="0" w:line="240" w:lineRule="auto"/>
        <w:ind w:left="-138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لازم است یک نسخه از رزومه علمی فرد پیشنهاد دهنده به همراه این </w:t>
      </w:r>
      <w:r w:rsidR="002641B4">
        <w:rPr>
          <w:rFonts w:cs="B Lotus" w:hint="cs"/>
          <w:sz w:val="28"/>
          <w:szCs w:val="28"/>
          <w:rtl/>
        </w:rPr>
        <w:t>کاربرگ</w:t>
      </w:r>
      <w:r>
        <w:rPr>
          <w:rFonts w:cs="B Lotus" w:hint="cs"/>
          <w:sz w:val="28"/>
          <w:szCs w:val="28"/>
          <w:rtl/>
        </w:rPr>
        <w:t xml:space="preserve"> به آدرس زیر ارسال گردد</w:t>
      </w:r>
      <w:r w:rsidR="007F440E">
        <w:rPr>
          <w:rFonts w:cs="B Lotus" w:hint="cs"/>
          <w:sz w:val="28"/>
          <w:szCs w:val="28"/>
          <w:rtl/>
        </w:rPr>
        <w:t>:</w:t>
      </w:r>
    </w:p>
    <w:p w:rsidR="00B15757" w:rsidRDefault="001444B7" w:rsidP="00F654C4">
      <w:pPr>
        <w:pStyle w:val="ListParagraph"/>
        <w:spacing w:before="240" w:after="0" w:line="240" w:lineRule="auto"/>
        <w:ind w:left="-138"/>
        <w:rPr>
          <w:rFonts w:cs="B Lotus"/>
          <w:sz w:val="28"/>
          <w:szCs w:val="28"/>
        </w:rPr>
      </w:pPr>
      <w:hyperlink r:id="rId13" w:history="1">
        <w:r w:rsidR="00BE3F14" w:rsidRPr="000A4356">
          <w:rPr>
            <w:rStyle w:val="Hyperlink"/>
            <w:rFonts w:cs="B Lotus"/>
            <w:sz w:val="28"/>
            <w:szCs w:val="28"/>
          </w:rPr>
          <w:t>info@psi.ir</w:t>
        </w:r>
      </w:hyperlink>
    </w:p>
    <w:p w:rsidR="00BE3F14" w:rsidRPr="00BE3F14" w:rsidRDefault="00BE3F14" w:rsidP="001707B8">
      <w:pPr>
        <w:pStyle w:val="ListParagraph"/>
        <w:spacing w:before="240" w:after="0" w:line="240" w:lineRule="auto"/>
        <w:ind w:left="-628"/>
        <w:rPr>
          <w:rFonts w:cs="Times New Roman"/>
        </w:rPr>
      </w:pPr>
    </w:p>
    <w:sectPr w:rsidR="00BE3F14" w:rsidRPr="00BE3F14" w:rsidSect="001707B8">
      <w:headerReference w:type="default" r:id="rId14"/>
      <w:footerReference w:type="default" r:id="rId15"/>
      <w:pgSz w:w="12240" w:h="15840" w:code="1"/>
      <w:pgMar w:top="851" w:right="1440" w:bottom="851" w:left="1440" w:header="284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B7" w:rsidRDefault="001444B7">
      <w:pPr>
        <w:spacing w:after="0" w:line="240" w:lineRule="auto"/>
      </w:pPr>
      <w:r>
        <w:separator/>
      </w:r>
    </w:p>
  </w:endnote>
  <w:endnote w:type="continuationSeparator" w:id="0">
    <w:p w:rsidR="001444B7" w:rsidRDefault="0014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B Zar">
    <w:altName w:val="Segoe UI"/>
    <w:charset w:val="00"/>
    <w:family w:val="auto"/>
    <w:pitch w:val="variable"/>
    <w:sig w:usb0="00000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04122978"/>
      <w:docPartObj>
        <w:docPartGallery w:val="Page Numbers (Bottom of Page)"/>
        <w:docPartUnique/>
      </w:docPartObj>
    </w:sdtPr>
    <w:sdtEndPr/>
    <w:sdtContent>
      <w:p w:rsidR="006B27E0" w:rsidRDefault="00B8522E">
        <w:pPr>
          <w:pStyle w:val="Footer"/>
          <w:bidi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569EC">
          <w:rPr>
            <w:noProof/>
            <w:rtl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B7" w:rsidRDefault="001444B7">
      <w:pPr>
        <w:spacing w:after="0" w:line="240" w:lineRule="auto"/>
      </w:pPr>
      <w:r>
        <w:separator/>
      </w:r>
    </w:p>
  </w:footnote>
  <w:footnote w:type="continuationSeparator" w:id="0">
    <w:p w:rsidR="001444B7" w:rsidRDefault="0014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CB" w:rsidRDefault="00687FCB" w:rsidP="00687FCB">
    <w:pPr>
      <w:pStyle w:val="Header"/>
      <w:rPr>
        <w:rtl/>
      </w:rPr>
    </w:pPr>
  </w:p>
  <w:p w:rsidR="00687FCB" w:rsidRDefault="00687FCB" w:rsidP="00687FCB">
    <w:pPr>
      <w:pStyle w:val="Header"/>
      <w:tabs>
        <w:tab w:val="clear" w:pos="9360"/>
        <w:tab w:val="right" w:pos="10348"/>
      </w:tabs>
      <w:ind w:right="-988"/>
      <w:jc w:val="right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3204A" wp14:editId="40FA5B86">
              <wp:simplePos x="0" y="0"/>
              <wp:positionH relativeFrom="column">
                <wp:posOffset>680484</wp:posOffset>
              </wp:positionH>
              <wp:positionV relativeFrom="paragraph">
                <wp:posOffset>158735</wp:posOffset>
              </wp:positionV>
              <wp:extent cx="3906077" cy="491490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6077" cy="491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FCB" w:rsidRPr="00687FCB" w:rsidRDefault="002641B4" w:rsidP="00687FCB">
                          <w:pPr>
                            <w:bidi/>
                            <w:spacing w:after="0"/>
                            <w:ind w:left="-62"/>
                            <w:jc w:val="center"/>
                            <w:rPr>
                              <w:rFonts w:cs="B Tit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کاربرگ</w:t>
                          </w:r>
                          <w:r w:rsidR="00687FCB" w:rsidRPr="00687FCB">
                            <w:rPr>
                              <w:rFonts w:cs="B Tit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اطلاعات</w:t>
                          </w:r>
                          <w:r w:rsidR="00910029">
                            <w:rPr>
                              <w:rFonts w:cs="B Titr" w:hint="cs"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پیشنهاد</w:t>
                          </w:r>
                          <w:r w:rsidR="00687FCB" w:rsidRPr="00687FCB">
                            <w:rPr>
                              <w:rFonts w:cs="B Tit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687FCB" w:rsidRPr="00687FCB">
                            <w:rPr>
                              <w:rFonts w:cs="B Titr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برگزاری </w:t>
                          </w:r>
                          <w:r w:rsidR="00687FCB" w:rsidRPr="00687FCB">
                            <w:rPr>
                              <w:rFonts w:cs="B Tit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همایش (کارگاه، کنفرانس و ...)</w:t>
                          </w:r>
                        </w:p>
                        <w:p w:rsidR="00687FCB" w:rsidRPr="00687FCB" w:rsidRDefault="00687FCB" w:rsidP="00687FCB">
                          <w:pPr>
                            <w:bidi/>
                            <w:spacing w:after="0"/>
                            <w:ind w:left="-62"/>
                            <w:jc w:val="center"/>
                            <w:rPr>
                              <w:rFonts w:cs="B Titr"/>
                              <w:color w:val="000000" w:themeColor="text1"/>
                            </w:rPr>
                          </w:pPr>
                          <w:r w:rsidRPr="00687FCB">
                            <w:rPr>
                              <w:rFonts w:cs="B Titr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با همکاری انجمن فیزیک ایران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.6pt;margin-top:12.5pt;width:307.55pt;height:3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" filled="f" stroked="f">
              <v:textbox style="mso-fit-shape-to-text:t">
                <w:txbxContent>
                  <w:p w:rsidR="00687FCB" w:rsidRPr="00687FCB" w:rsidRDefault="002641B4" w:rsidP="00687FCB">
                    <w:pPr>
                      <w:bidi/>
                      <w:spacing w:after="0"/>
                      <w:ind w:left="-62"/>
                      <w:jc w:val="center"/>
                      <w:rPr>
                        <w:rFonts w:cs="B Tit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24"/>
                        <w:szCs w:val="24"/>
                        <w:rtl/>
                      </w:rPr>
                      <w:t>کاربرگ</w:t>
                    </w:r>
                    <w:r w:rsidR="00687FCB" w:rsidRPr="00687FCB">
                      <w:rPr>
                        <w:rFonts w:cs="B Titr"/>
                        <w:color w:val="000000" w:themeColor="text1"/>
                        <w:sz w:val="24"/>
                        <w:szCs w:val="24"/>
                        <w:rtl/>
                      </w:rPr>
                      <w:t xml:space="preserve"> اطلاعات</w:t>
                    </w:r>
                    <w:r w:rsidR="00910029">
                      <w:rPr>
                        <w:rFonts w:cs="B Titr" w:hint="cs"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 xml:space="preserve"> پیشنهاد</w:t>
                    </w:r>
                    <w:r w:rsidR="00687FCB" w:rsidRPr="00687FCB">
                      <w:rPr>
                        <w:rFonts w:cs="B Titr"/>
                        <w:color w:val="000000" w:themeColor="text1"/>
                        <w:sz w:val="24"/>
                        <w:szCs w:val="24"/>
                        <w:rtl/>
                      </w:rPr>
                      <w:t xml:space="preserve"> </w:t>
                    </w:r>
                    <w:r w:rsidR="00687FCB" w:rsidRPr="00687FCB">
                      <w:rPr>
                        <w:rFonts w:cs="B Titr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برگزاری </w:t>
                    </w:r>
                    <w:r w:rsidR="00687FCB" w:rsidRPr="00687FCB">
                      <w:rPr>
                        <w:rFonts w:cs="B Titr"/>
                        <w:color w:val="000000" w:themeColor="text1"/>
                        <w:sz w:val="24"/>
                        <w:szCs w:val="24"/>
                        <w:rtl/>
                      </w:rPr>
                      <w:t>همایش (کارگاه، کنفرانس و ...)</w:t>
                    </w:r>
                  </w:p>
                  <w:p w:rsidR="00687FCB" w:rsidRPr="00687FCB" w:rsidRDefault="00687FCB" w:rsidP="00687FCB">
                    <w:pPr>
                      <w:bidi/>
                      <w:spacing w:after="0"/>
                      <w:ind w:left="-62"/>
                      <w:jc w:val="center"/>
                      <w:rPr>
                        <w:rFonts w:cs="B Titr"/>
                        <w:color w:val="000000" w:themeColor="text1"/>
                      </w:rPr>
                    </w:pPr>
                    <w:r w:rsidRPr="00687FCB">
                      <w:rPr>
                        <w:rFonts w:cs="B Titr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 با همکاری انجمن فیزیک ایران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w:drawing>
        <wp:inline distT="0" distB="0" distL="0" distR="0" wp14:anchorId="5F95F6B3" wp14:editId="172614C2">
          <wp:extent cx="1323975" cy="754423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13" cy="757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7FCB" w:rsidRDefault="00687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063"/>
    <w:multiLevelType w:val="multilevel"/>
    <w:tmpl w:val="9AD0A712"/>
    <w:lvl w:ilvl="0">
      <w:start w:val="1"/>
      <w:numFmt w:val="decimal"/>
      <w:lvlText w:val="%1-"/>
      <w:lvlJc w:val="left"/>
      <w:pPr>
        <w:ind w:left="720" w:hanging="360"/>
      </w:pPr>
      <w:rPr>
        <w:rFonts w:ascii="XB Zar" w:eastAsia="Calibri" w:hAnsi="XB Zar" w:cs="B Nazani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54EDA"/>
    <w:multiLevelType w:val="hybridMultilevel"/>
    <w:tmpl w:val="B600B29E"/>
    <w:lvl w:ilvl="0" w:tplc="C838A202">
      <w:start w:val="1"/>
      <w:numFmt w:val="decimal"/>
      <w:lvlText w:val="%1)"/>
      <w:lvlJc w:val="left"/>
      <w:pPr>
        <w:ind w:left="-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" w:hanging="360"/>
      </w:pPr>
    </w:lvl>
    <w:lvl w:ilvl="2" w:tplc="0409001B" w:tentative="1">
      <w:start w:val="1"/>
      <w:numFmt w:val="lowerRoman"/>
      <w:lvlText w:val="%3."/>
      <w:lvlJc w:val="right"/>
      <w:pPr>
        <w:ind w:left="812" w:hanging="180"/>
      </w:pPr>
    </w:lvl>
    <w:lvl w:ilvl="3" w:tplc="0409000F" w:tentative="1">
      <w:start w:val="1"/>
      <w:numFmt w:val="decimal"/>
      <w:lvlText w:val="%4."/>
      <w:lvlJc w:val="left"/>
      <w:pPr>
        <w:ind w:left="1532" w:hanging="360"/>
      </w:pPr>
    </w:lvl>
    <w:lvl w:ilvl="4" w:tplc="04090019" w:tentative="1">
      <w:start w:val="1"/>
      <w:numFmt w:val="lowerLetter"/>
      <w:lvlText w:val="%5."/>
      <w:lvlJc w:val="left"/>
      <w:pPr>
        <w:ind w:left="2252" w:hanging="360"/>
      </w:pPr>
    </w:lvl>
    <w:lvl w:ilvl="5" w:tplc="0409001B" w:tentative="1">
      <w:start w:val="1"/>
      <w:numFmt w:val="lowerRoman"/>
      <w:lvlText w:val="%6."/>
      <w:lvlJc w:val="right"/>
      <w:pPr>
        <w:ind w:left="2972" w:hanging="180"/>
      </w:pPr>
    </w:lvl>
    <w:lvl w:ilvl="6" w:tplc="0409000F" w:tentative="1">
      <w:start w:val="1"/>
      <w:numFmt w:val="decimal"/>
      <w:lvlText w:val="%7."/>
      <w:lvlJc w:val="left"/>
      <w:pPr>
        <w:ind w:left="3692" w:hanging="360"/>
      </w:pPr>
    </w:lvl>
    <w:lvl w:ilvl="7" w:tplc="04090019" w:tentative="1">
      <w:start w:val="1"/>
      <w:numFmt w:val="lowerLetter"/>
      <w:lvlText w:val="%8."/>
      <w:lvlJc w:val="left"/>
      <w:pPr>
        <w:ind w:left="4412" w:hanging="360"/>
      </w:pPr>
    </w:lvl>
    <w:lvl w:ilvl="8" w:tplc="0409001B" w:tentative="1">
      <w:start w:val="1"/>
      <w:numFmt w:val="lowerRoman"/>
      <w:lvlText w:val="%9."/>
      <w:lvlJc w:val="right"/>
      <w:pPr>
        <w:ind w:left="5132" w:hanging="180"/>
      </w:pPr>
    </w:lvl>
  </w:abstractNum>
  <w:abstractNum w:abstractNumId="2">
    <w:nsid w:val="58130CC4"/>
    <w:multiLevelType w:val="multilevel"/>
    <w:tmpl w:val="F3968998"/>
    <w:lvl w:ilvl="0">
      <w:start w:val="1"/>
      <w:numFmt w:val="decimal"/>
      <w:lvlText w:val="%1-"/>
      <w:lvlJc w:val="left"/>
      <w:pPr>
        <w:ind w:left="720" w:hanging="360"/>
      </w:pPr>
      <w:rPr>
        <w:rFonts w:ascii="XB Zar" w:eastAsia="Calibri" w:hAnsi="XB Zar" w:cs="B Nazani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D0CBF"/>
    <w:multiLevelType w:val="multilevel"/>
    <w:tmpl w:val="6ADCEA36"/>
    <w:lvl w:ilvl="0">
      <w:start w:val="1"/>
      <w:numFmt w:val="decimal"/>
      <w:lvlText w:val="%1-"/>
      <w:lvlJc w:val="left"/>
      <w:pPr>
        <w:ind w:left="720" w:hanging="360"/>
      </w:pPr>
      <w:rPr>
        <w:rFonts w:ascii="XB Zar" w:eastAsia="Calibri" w:hAnsi="XB Zar" w:cs="B Nazani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63251"/>
    <w:multiLevelType w:val="multilevel"/>
    <w:tmpl w:val="03E82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0582D0B"/>
    <w:multiLevelType w:val="multilevel"/>
    <w:tmpl w:val="7B5CD7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753468"/>
    <w:multiLevelType w:val="multilevel"/>
    <w:tmpl w:val="914C94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E0"/>
    <w:rsid w:val="00025B13"/>
    <w:rsid w:val="000278B3"/>
    <w:rsid w:val="00043FE6"/>
    <w:rsid w:val="0005111C"/>
    <w:rsid w:val="00093914"/>
    <w:rsid w:val="000A7D69"/>
    <w:rsid w:val="000E5915"/>
    <w:rsid w:val="001444B7"/>
    <w:rsid w:val="00156E5F"/>
    <w:rsid w:val="001707B8"/>
    <w:rsid w:val="001C08E9"/>
    <w:rsid w:val="001E2413"/>
    <w:rsid w:val="002641B4"/>
    <w:rsid w:val="0027143E"/>
    <w:rsid w:val="00273E20"/>
    <w:rsid w:val="002E1825"/>
    <w:rsid w:val="003317B5"/>
    <w:rsid w:val="00370903"/>
    <w:rsid w:val="0037762C"/>
    <w:rsid w:val="003D5CBF"/>
    <w:rsid w:val="003E0C91"/>
    <w:rsid w:val="004B05D1"/>
    <w:rsid w:val="005B019D"/>
    <w:rsid w:val="005E2E72"/>
    <w:rsid w:val="006349CD"/>
    <w:rsid w:val="00687FCB"/>
    <w:rsid w:val="006B27E0"/>
    <w:rsid w:val="006F6F99"/>
    <w:rsid w:val="00734150"/>
    <w:rsid w:val="007569EC"/>
    <w:rsid w:val="007676F8"/>
    <w:rsid w:val="00777E82"/>
    <w:rsid w:val="00783385"/>
    <w:rsid w:val="007B3751"/>
    <w:rsid w:val="007F440E"/>
    <w:rsid w:val="008161E3"/>
    <w:rsid w:val="00825859"/>
    <w:rsid w:val="00827EE2"/>
    <w:rsid w:val="008A40F6"/>
    <w:rsid w:val="00910029"/>
    <w:rsid w:val="00934D24"/>
    <w:rsid w:val="00934F4F"/>
    <w:rsid w:val="00972496"/>
    <w:rsid w:val="009A740D"/>
    <w:rsid w:val="00A760F1"/>
    <w:rsid w:val="00AA3293"/>
    <w:rsid w:val="00AC17B6"/>
    <w:rsid w:val="00AE0EC6"/>
    <w:rsid w:val="00B15757"/>
    <w:rsid w:val="00B31069"/>
    <w:rsid w:val="00B8522E"/>
    <w:rsid w:val="00B9024C"/>
    <w:rsid w:val="00BE3F14"/>
    <w:rsid w:val="00C236EA"/>
    <w:rsid w:val="00C37EA7"/>
    <w:rsid w:val="00C57491"/>
    <w:rsid w:val="00C6286B"/>
    <w:rsid w:val="00CB39D9"/>
    <w:rsid w:val="00CF7B48"/>
    <w:rsid w:val="00D05250"/>
    <w:rsid w:val="00D63824"/>
    <w:rsid w:val="00DC7A14"/>
    <w:rsid w:val="00E0530D"/>
    <w:rsid w:val="00E255B3"/>
    <w:rsid w:val="00E90495"/>
    <w:rsid w:val="00EB5812"/>
    <w:rsid w:val="00F46702"/>
    <w:rsid w:val="00F654C4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42080"/>
  </w:style>
  <w:style w:type="character" w:customStyle="1" w:styleId="FooterChar">
    <w:name w:val="Footer Char"/>
    <w:basedOn w:val="DefaultParagraphFont"/>
    <w:link w:val="Footer"/>
    <w:uiPriority w:val="99"/>
    <w:qFormat/>
    <w:rsid w:val="00E4208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23B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8">
    <w:name w:val="ListLabel 8"/>
    <w:qFormat/>
    <w:rPr>
      <w:rFonts w:ascii="XB Zar" w:eastAsia="Calibri" w:hAnsi="XB Zar" w:cs="B Nazanin"/>
      <w:b/>
      <w:sz w:val="28"/>
    </w:rPr>
  </w:style>
  <w:style w:type="character" w:customStyle="1" w:styleId="ListLabel9">
    <w:name w:val="ListLabel 9"/>
    <w:qFormat/>
    <w:rPr>
      <w:rFonts w:ascii="XB Zar" w:eastAsia="Calibri" w:hAnsi="XB Zar" w:cs="B Nazanin"/>
      <w:b/>
      <w:sz w:val="28"/>
    </w:rPr>
  </w:style>
  <w:style w:type="character" w:customStyle="1" w:styleId="ListLabel10">
    <w:name w:val="ListLabel 10"/>
    <w:qFormat/>
    <w:rPr>
      <w:rFonts w:ascii="XB Zar" w:eastAsia="Calibri" w:hAnsi="XB Zar" w:cs="B Nazanin"/>
      <w:b/>
      <w:sz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4208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42080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10CA"/>
    <w:pPr>
      <w:bidi/>
      <w:spacing w:after="200" w:line="276" w:lineRule="auto"/>
      <w:ind w:left="720"/>
      <w:contextualSpacing/>
    </w:pPr>
    <w:rPr>
      <w:rFonts w:ascii="Calibri" w:eastAsia="Calibri" w:hAnsi="Calibri" w:cs="B Mitra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23B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LightGrid-Accent2">
    <w:name w:val="Light Grid Accent 2"/>
    <w:basedOn w:val="TableNormal"/>
    <w:uiPriority w:val="62"/>
    <w:rsid w:val="00E42080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39"/>
    <w:rsid w:val="001D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1D2C8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157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7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7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3F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42080"/>
  </w:style>
  <w:style w:type="character" w:customStyle="1" w:styleId="FooterChar">
    <w:name w:val="Footer Char"/>
    <w:basedOn w:val="DefaultParagraphFont"/>
    <w:link w:val="Footer"/>
    <w:uiPriority w:val="99"/>
    <w:qFormat/>
    <w:rsid w:val="00E4208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23B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8">
    <w:name w:val="ListLabel 8"/>
    <w:qFormat/>
    <w:rPr>
      <w:rFonts w:ascii="XB Zar" w:eastAsia="Calibri" w:hAnsi="XB Zar" w:cs="B Nazanin"/>
      <w:b/>
      <w:sz w:val="28"/>
    </w:rPr>
  </w:style>
  <w:style w:type="character" w:customStyle="1" w:styleId="ListLabel9">
    <w:name w:val="ListLabel 9"/>
    <w:qFormat/>
    <w:rPr>
      <w:rFonts w:ascii="XB Zar" w:eastAsia="Calibri" w:hAnsi="XB Zar" w:cs="B Nazanin"/>
      <w:b/>
      <w:sz w:val="28"/>
    </w:rPr>
  </w:style>
  <w:style w:type="character" w:customStyle="1" w:styleId="ListLabel10">
    <w:name w:val="ListLabel 10"/>
    <w:qFormat/>
    <w:rPr>
      <w:rFonts w:ascii="XB Zar" w:eastAsia="Calibri" w:hAnsi="XB Zar" w:cs="B Nazanin"/>
      <w:b/>
      <w:sz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4208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42080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10CA"/>
    <w:pPr>
      <w:bidi/>
      <w:spacing w:after="200" w:line="276" w:lineRule="auto"/>
      <w:ind w:left="720"/>
      <w:contextualSpacing/>
    </w:pPr>
    <w:rPr>
      <w:rFonts w:ascii="Calibri" w:eastAsia="Calibri" w:hAnsi="Calibri" w:cs="B Mitra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23B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LightGrid-Accent2">
    <w:name w:val="Light Grid Accent 2"/>
    <w:basedOn w:val="TableNormal"/>
    <w:uiPriority w:val="62"/>
    <w:rsid w:val="00E42080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39"/>
    <w:rsid w:val="001D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1D2C8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157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7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7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3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info@psi.i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5VXMWDDNTVKU-128-518</_dlc_DocId>
    <_dlc_DocIdUrl xmlns="d2289274-6128-4816-ae07-41a25b982335">
      <Url>http://www.sbu.ac.ir/Adj/RESVP/_layouts/DocIdRedir.aspx?ID=5VXMWDDNTVKU-128-518</Url>
      <Description>5VXMWDDNTVKU-128-518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91A9-CEC0-4182-A558-9B0CFF4B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204B1-A966-4196-A2A0-FB088295F8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F159E1-DEE1-4C5F-952A-34FA7CDA8B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8B5E4367-227E-4248-A5BE-4C360FF03D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5275E7-A6A7-40C3-92B4-ADF39C64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dc:description/>
  <cp:lastModifiedBy>Mirhoseini</cp:lastModifiedBy>
  <cp:revision>26</cp:revision>
  <cp:lastPrinted>2018-11-29T12:47:00Z</cp:lastPrinted>
  <dcterms:created xsi:type="dcterms:W3CDTF">2018-11-01T12:15:00Z</dcterms:created>
  <dcterms:modified xsi:type="dcterms:W3CDTF">2018-12-03T07:35:00Z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0x010100F450BF541AC27044B76561D4BDE14310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2852814f-5d81-4aff-bc4a-20abdaac464a</vt:lpwstr>
  </property>
</Properties>
</file>